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569" w:rsidRPr="00243569" w:rsidRDefault="00243569" w:rsidP="00243569">
      <w:pPr>
        <w:autoSpaceDE w:val="0"/>
        <w:autoSpaceDN w:val="0"/>
        <w:spacing w:after="0" w:line="240" w:lineRule="auto"/>
        <w:ind w:left="4320"/>
        <w:jc w:val="center"/>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УТВЕРЖДЕН</w:t>
      </w:r>
    </w:p>
    <w:p w:rsidR="00243569" w:rsidRPr="00243569" w:rsidRDefault="00243569" w:rsidP="00243569">
      <w:pPr>
        <w:autoSpaceDE w:val="0"/>
        <w:autoSpaceDN w:val="0"/>
        <w:spacing w:after="0" w:line="240" w:lineRule="auto"/>
        <w:ind w:left="4320"/>
        <w:jc w:val="center"/>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 xml:space="preserve">приказом Министерства промышленности, </w:t>
      </w:r>
    </w:p>
    <w:p w:rsidR="00243569" w:rsidRPr="00243569" w:rsidRDefault="00243569" w:rsidP="00243569">
      <w:pPr>
        <w:autoSpaceDE w:val="0"/>
        <w:autoSpaceDN w:val="0"/>
        <w:spacing w:after="0" w:line="240" w:lineRule="auto"/>
        <w:ind w:left="4320"/>
        <w:jc w:val="center"/>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экономического развития и торговли Республики Марий Эл</w:t>
      </w:r>
    </w:p>
    <w:p w:rsidR="00243569" w:rsidRPr="00243569" w:rsidRDefault="00243569" w:rsidP="00243569">
      <w:pPr>
        <w:autoSpaceDE w:val="0"/>
        <w:autoSpaceDN w:val="0"/>
        <w:spacing w:after="0" w:line="240" w:lineRule="auto"/>
        <w:ind w:left="4320"/>
        <w:jc w:val="center"/>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от 30 марта 2021 г. № 69</w:t>
      </w:r>
    </w:p>
    <w:p w:rsidR="00243569" w:rsidRPr="00243569" w:rsidRDefault="00243569" w:rsidP="00243569">
      <w:pPr>
        <w:autoSpaceDE w:val="0"/>
        <w:autoSpaceDN w:val="0"/>
        <w:spacing w:after="0" w:line="240" w:lineRule="auto"/>
        <w:ind w:left="4320"/>
        <w:jc w:val="center"/>
        <w:rPr>
          <w:rFonts w:ascii="Times New Roman" w:eastAsia="Times New Roman" w:hAnsi="Times New Roman" w:cs="Times New Roman"/>
          <w:sz w:val="28"/>
          <w:szCs w:val="28"/>
          <w:lang w:eastAsia="ru-RU"/>
        </w:rPr>
      </w:pPr>
    </w:p>
    <w:p w:rsidR="00243569" w:rsidRPr="00243569" w:rsidRDefault="00243569" w:rsidP="00243569">
      <w:pPr>
        <w:autoSpaceDE w:val="0"/>
        <w:autoSpaceDN w:val="0"/>
        <w:spacing w:after="0" w:line="240" w:lineRule="auto"/>
        <w:ind w:left="4320"/>
        <w:jc w:val="center"/>
        <w:rPr>
          <w:rFonts w:ascii="Times New Roman" w:eastAsia="Times New Roman" w:hAnsi="Times New Roman" w:cs="Times New Roman"/>
          <w:sz w:val="28"/>
          <w:szCs w:val="28"/>
          <w:lang w:eastAsia="ru-RU"/>
        </w:rPr>
      </w:pPr>
    </w:p>
    <w:p w:rsidR="00243569" w:rsidRPr="00243569" w:rsidRDefault="00243569" w:rsidP="00243569">
      <w:pPr>
        <w:autoSpaceDE w:val="0"/>
        <w:autoSpaceDN w:val="0"/>
        <w:spacing w:after="0" w:line="240" w:lineRule="auto"/>
        <w:ind w:left="4320"/>
        <w:jc w:val="center"/>
        <w:rPr>
          <w:rFonts w:ascii="Times New Roman" w:eastAsia="Times New Roman" w:hAnsi="Times New Roman" w:cs="Times New Roman"/>
          <w:sz w:val="28"/>
          <w:szCs w:val="28"/>
          <w:lang w:eastAsia="ru-RU"/>
        </w:rPr>
      </w:pPr>
    </w:p>
    <w:p w:rsidR="00243569" w:rsidRPr="00243569" w:rsidRDefault="00243569" w:rsidP="00243569">
      <w:pPr>
        <w:autoSpaceDE w:val="0"/>
        <w:autoSpaceDN w:val="0"/>
        <w:spacing w:after="0" w:line="240" w:lineRule="auto"/>
        <w:jc w:val="center"/>
        <w:rPr>
          <w:rFonts w:ascii="Times New Roman" w:eastAsia="Times New Roman" w:hAnsi="Times New Roman" w:cs="Times New Roman"/>
          <w:b/>
          <w:sz w:val="28"/>
          <w:szCs w:val="28"/>
          <w:lang w:eastAsia="ru-RU"/>
        </w:rPr>
      </w:pPr>
      <w:r w:rsidRPr="00243569">
        <w:rPr>
          <w:rFonts w:ascii="Times New Roman" w:eastAsia="Times New Roman" w:hAnsi="Times New Roman" w:cs="Times New Roman"/>
          <w:b/>
          <w:sz w:val="28"/>
          <w:szCs w:val="28"/>
          <w:lang w:eastAsia="ru-RU"/>
        </w:rPr>
        <w:t>П О Р Я Д О К</w:t>
      </w:r>
    </w:p>
    <w:p w:rsidR="00243569" w:rsidRPr="00243569" w:rsidRDefault="00243569" w:rsidP="00243569">
      <w:pPr>
        <w:autoSpaceDE w:val="0"/>
        <w:autoSpaceDN w:val="0"/>
        <w:spacing w:after="0" w:line="240" w:lineRule="auto"/>
        <w:jc w:val="center"/>
        <w:rPr>
          <w:rFonts w:ascii="Times New Roman" w:eastAsia="Times New Roman" w:hAnsi="Times New Roman" w:cs="Times New Roman"/>
          <w:b/>
          <w:sz w:val="28"/>
          <w:szCs w:val="28"/>
          <w:lang w:eastAsia="ru-RU"/>
        </w:rPr>
      </w:pPr>
    </w:p>
    <w:p w:rsidR="00243569" w:rsidRPr="00243569" w:rsidRDefault="00243569" w:rsidP="00243569">
      <w:pPr>
        <w:autoSpaceDE w:val="0"/>
        <w:autoSpaceDN w:val="0"/>
        <w:spacing w:after="0" w:line="240" w:lineRule="auto"/>
        <w:jc w:val="center"/>
        <w:rPr>
          <w:rFonts w:ascii="Times New Roman" w:eastAsia="Times New Roman" w:hAnsi="Times New Roman" w:cs="Times New Roman"/>
          <w:b/>
          <w:sz w:val="28"/>
          <w:szCs w:val="28"/>
          <w:lang w:eastAsia="ru-RU"/>
        </w:rPr>
      </w:pPr>
      <w:r w:rsidRPr="00243569">
        <w:rPr>
          <w:rFonts w:ascii="Times New Roman" w:eastAsia="Times New Roman" w:hAnsi="Times New Roman" w:cs="Times New Roman"/>
          <w:b/>
          <w:sz w:val="28"/>
          <w:szCs w:val="28"/>
          <w:lang w:eastAsia="ru-RU"/>
        </w:rPr>
        <w:t>представления гражданами, претендующими на замещение должностей государственной гражданской службы Республики Марий Эл в Министерстве промышленности, экономического развития и торговли Республики Марий Эл, и государственными гражданскими служащими Республики Марий Эл в Министерстве промышленности, экономического развития и торговли Республики Марий Эл сведений о доходах, об имуществе и обязательствах имущественного характера</w:t>
      </w:r>
    </w:p>
    <w:p w:rsidR="00243569" w:rsidRPr="00243569" w:rsidRDefault="00243569" w:rsidP="00243569">
      <w:pPr>
        <w:autoSpaceDE w:val="0"/>
        <w:autoSpaceDN w:val="0"/>
        <w:spacing w:after="0" w:line="240" w:lineRule="auto"/>
        <w:jc w:val="center"/>
        <w:rPr>
          <w:rFonts w:ascii="Times New Roman" w:eastAsia="Times New Roman" w:hAnsi="Times New Roman" w:cs="Times New Roman"/>
          <w:b/>
          <w:sz w:val="28"/>
          <w:szCs w:val="28"/>
          <w:lang w:eastAsia="ru-RU"/>
        </w:rPr>
      </w:pPr>
    </w:p>
    <w:p w:rsidR="00243569" w:rsidRPr="00243569" w:rsidRDefault="00243569" w:rsidP="00243569">
      <w:pPr>
        <w:autoSpaceDE w:val="0"/>
        <w:autoSpaceDN w:val="0"/>
        <w:spacing w:after="0" w:line="240" w:lineRule="auto"/>
        <w:jc w:val="center"/>
        <w:rPr>
          <w:rFonts w:ascii="Times New Roman" w:eastAsia="Times New Roman" w:hAnsi="Times New Roman" w:cs="Times New Roman"/>
          <w:b/>
          <w:sz w:val="28"/>
          <w:szCs w:val="28"/>
          <w:lang w:eastAsia="ru-RU"/>
        </w:rPr>
      </w:pPr>
    </w:p>
    <w:p w:rsidR="00243569" w:rsidRPr="00243569" w:rsidRDefault="00243569" w:rsidP="0024356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1. Настоящий Порядок определяет процедуру представления гражданами, претендующими на замещение должностей государственной гражданской службы Республики Марий Эл в Министерстве промышленности, экономического развития и торговли Республики Марий Эл (далее - должности гражданской службы), и государственными гражданскими служащими Республики Марий Эл в Министерстве промышленности, экономического развития и торговли Республики Марий Эл (далее - гражданский служащий)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43569" w:rsidRPr="00243569" w:rsidRDefault="00243569" w:rsidP="0024356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и Законом Республики Марий Эл от 5 октября 2004 г. № 38-З «О регулировании отношений в области государственной гражданской службы Республики Марий Эл» возлагается:</w:t>
      </w:r>
    </w:p>
    <w:p w:rsidR="00243569" w:rsidRPr="00243569" w:rsidRDefault="00243569" w:rsidP="002435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021"/>
      <w:r w:rsidRPr="00243569">
        <w:rPr>
          <w:rFonts w:ascii="Times New Roman" w:eastAsia="Times New Roman" w:hAnsi="Times New Roman" w:cs="Times New Roman"/>
          <w:sz w:val="28"/>
          <w:szCs w:val="28"/>
          <w:lang w:eastAsia="ru-RU"/>
        </w:rPr>
        <w:t>а) на гражданина, претендующего на замещение должности гражданской службы (далее - гражданин);</w:t>
      </w:r>
    </w:p>
    <w:bookmarkEnd w:id="0"/>
    <w:p w:rsidR="00243569" w:rsidRPr="00243569" w:rsidRDefault="00243569" w:rsidP="002435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б)</w:t>
      </w:r>
      <w:r w:rsidRPr="00243569">
        <w:rPr>
          <w:rFonts w:ascii="Arial" w:eastAsia="Times New Roman" w:hAnsi="Arial" w:cs="Arial"/>
          <w:sz w:val="20"/>
          <w:szCs w:val="20"/>
          <w:lang w:eastAsia="ru-RU"/>
        </w:rPr>
        <w:t> </w:t>
      </w:r>
      <w:r w:rsidRPr="00243569">
        <w:rPr>
          <w:rFonts w:ascii="Times New Roman" w:eastAsia="Times New Roman" w:hAnsi="Times New Roman" w:cs="Times New Roman"/>
          <w:sz w:val="28"/>
          <w:szCs w:val="28"/>
          <w:lang w:eastAsia="ru-RU"/>
        </w:rPr>
        <w:t xml:space="preserve">на гражданского служащего, замещавшего по состоянию </w:t>
      </w:r>
      <w:r w:rsidRPr="00243569">
        <w:rPr>
          <w:rFonts w:ascii="Arial" w:eastAsia="Times New Roman" w:hAnsi="Arial" w:cs="Arial"/>
          <w:sz w:val="20"/>
          <w:szCs w:val="20"/>
          <w:lang w:eastAsia="ru-RU"/>
        </w:rPr>
        <w:br/>
      </w:r>
      <w:r w:rsidRPr="00243569">
        <w:rPr>
          <w:rFonts w:ascii="Times New Roman" w:eastAsia="Times New Roman" w:hAnsi="Times New Roman" w:cs="Times New Roman"/>
          <w:sz w:val="28"/>
          <w:szCs w:val="28"/>
          <w:lang w:eastAsia="ru-RU"/>
        </w:rPr>
        <w:t xml:space="preserve">на 31 декабря отчетного года должность гражданской службы, </w:t>
      </w:r>
      <w:r w:rsidRPr="00243569">
        <w:rPr>
          <w:rFonts w:ascii="Times New Roman" w:eastAsia="Times New Roman" w:hAnsi="Times New Roman" w:cs="Times New Roman"/>
          <w:sz w:val="28"/>
          <w:szCs w:val="28"/>
          <w:lang w:eastAsia="ru-RU"/>
        </w:rPr>
        <w:lastRenderedPageBreak/>
        <w:t>предусмотренную перечнями должностей, утвержденными Указом Президента Республики Марий Эл от 11 июня 2009 г. № 99</w:t>
      </w:r>
      <w:r w:rsidRPr="00243569">
        <w:rPr>
          <w:rFonts w:ascii="Arial" w:eastAsia="Times New Roman" w:hAnsi="Arial" w:cs="Arial"/>
          <w:sz w:val="20"/>
          <w:szCs w:val="20"/>
          <w:lang w:eastAsia="ru-RU"/>
        </w:rPr>
        <w:t xml:space="preserve"> </w:t>
      </w:r>
      <w:r w:rsidRPr="00243569">
        <w:rPr>
          <w:rFonts w:ascii="Arial" w:eastAsia="Times New Roman" w:hAnsi="Arial" w:cs="Arial"/>
          <w:sz w:val="20"/>
          <w:szCs w:val="20"/>
          <w:lang w:eastAsia="ru-RU"/>
        </w:rPr>
        <w:br/>
      </w:r>
      <w:r w:rsidRPr="00243569">
        <w:rPr>
          <w:rFonts w:ascii="Times New Roman" w:eastAsia="Times New Roman" w:hAnsi="Times New Roman" w:cs="Times New Roman"/>
          <w:sz w:val="28"/>
          <w:szCs w:val="28"/>
          <w:lang w:eastAsia="ru-RU"/>
        </w:rPr>
        <w:t xml:space="preserve">«Об утверждении перечня должностей государственной гражданской службы Республики Марий Эл, при замещении которых государственные гражданские служащие Республики Марий Эл обязаны представлять сведения о своих доходах, об имуществе и обязательствах имущественного характера, а также сведения о доходах, об имуществе </w:t>
      </w:r>
      <w:r w:rsidRPr="00243569">
        <w:rPr>
          <w:rFonts w:ascii="Times New Roman" w:eastAsia="Times New Roman" w:hAnsi="Times New Roman" w:cs="Times New Roman"/>
          <w:sz w:val="28"/>
          <w:szCs w:val="28"/>
          <w:lang w:eastAsia="ru-RU"/>
        </w:rPr>
        <w:br/>
        <w:t xml:space="preserve">и обязательствах имущественного характера своих супруги (супруга) </w:t>
      </w:r>
      <w:r w:rsidRPr="00243569">
        <w:rPr>
          <w:rFonts w:ascii="Times New Roman" w:eastAsia="Times New Roman" w:hAnsi="Times New Roman" w:cs="Times New Roman"/>
          <w:sz w:val="28"/>
          <w:szCs w:val="28"/>
          <w:lang w:eastAsia="ru-RU"/>
        </w:rPr>
        <w:br/>
        <w:t xml:space="preserve">и несовершеннолетних детей» и </w:t>
      </w:r>
      <w:hyperlink r:id="rId5" w:history="1">
        <w:r w:rsidRPr="00243569">
          <w:rPr>
            <w:rFonts w:ascii="Times New Roman" w:eastAsia="Times New Roman" w:hAnsi="Times New Roman" w:cs="Times New Roman"/>
            <w:sz w:val="28"/>
            <w:szCs w:val="28"/>
            <w:lang w:eastAsia="ru-RU"/>
          </w:rPr>
          <w:t>приказом</w:t>
        </w:r>
      </w:hyperlink>
      <w:r w:rsidRPr="00243569">
        <w:rPr>
          <w:rFonts w:ascii="Arial" w:eastAsia="Times New Roman" w:hAnsi="Arial" w:cs="Arial"/>
          <w:sz w:val="20"/>
          <w:szCs w:val="20"/>
          <w:lang w:eastAsia="ru-RU"/>
        </w:rPr>
        <w:t xml:space="preserve"> </w:t>
      </w:r>
      <w:r w:rsidRPr="00243569">
        <w:rPr>
          <w:rFonts w:ascii="Times New Roman" w:eastAsia="Times New Roman" w:hAnsi="Times New Roman" w:cs="Times New Roman"/>
          <w:sz w:val="28"/>
          <w:szCs w:val="28"/>
          <w:lang w:eastAsia="ru-RU"/>
        </w:rPr>
        <w:t>Минэкономразвития Республики Марий Эл от 19 июня 2018 г. № 36н «О перечне должностей государственной гражданской службы Республики Марий Эл в Министерстве промышленности, экономического развития и торговли  Республики Марий Эл, при замещении которых государственные гражданские служащие Республики Марий Эл в Министерстве промышленности, экономического развития и торговли Республики Марий Эл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перечни должностей);</w:t>
      </w:r>
    </w:p>
    <w:p w:rsidR="00243569" w:rsidRPr="00243569" w:rsidRDefault="00243569" w:rsidP="002435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 xml:space="preserve">в) на гражданского служащего, замещавшего должность гражданской службы, не предусмотренную перечнями должностей, </w:t>
      </w:r>
      <w:r w:rsidRPr="00243569">
        <w:rPr>
          <w:rFonts w:ascii="Times New Roman" w:eastAsia="Times New Roman" w:hAnsi="Times New Roman" w:cs="Times New Roman"/>
          <w:sz w:val="28"/>
          <w:szCs w:val="28"/>
          <w:lang w:eastAsia="ru-RU"/>
        </w:rPr>
        <w:br/>
        <w:t xml:space="preserve">и претендующего на замещение должности гражданской службы, предусмотренной этими перечнями (далее - кандидат на должность, предусмотренную перечнями). </w:t>
      </w:r>
    </w:p>
    <w:p w:rsidR="00243569" w:rsidRPr="00243569" w:rsidRDefault="00243569" w:rsidP="002435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подготовленной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243569" w:rsidRPr="00243569" w:rsidRDefault="00243569" w:rsidP="002435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31"/>
      <w:r w:rsidRPr="00243569">
        <w:rPr>
          <w:rFonts w:ascii="Times New Roman" w:eastAsia="Times New Roman" w:hAnsi="Times New Roman" w:cs="Times New Roman"/>
          <w:sz w:val="28"/>
          <w:szCs w:val="28"/>
          <w:lang w:eastAsia="ru-RU"/>
        </w:rPr>
        <w:t>а) гражданами - при поступлении на государственную гражданскую службу Республики Марий Эл (далее - гражданская служба);</w:t>
      </w:r>
    </w:p>
    <w:p w:rsidR="00243569" w:rsidRPr="00243569" w:rsidRDefault="00243569" w:rsidP="002435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32"/>
      <w:bookmarkEnd w:id="1"/>
      <w:r w:rsidRPr="00243569">
        <w:rPr>
          <w:rFonts w:ascii="Times New Roman" w:eastAsia="Times New Roman" w:hAnsi="Times New Roman" w:cs="Times New Roman"/>
          <w:sz w:val="28"/>
          <w:szCs w:val="28"/>
          <w:lang w:eastAsia="ru-RU"/>
        </w:rPr>
        <w:t>б) гражданскими служащими, замещающими должности гражданской службы, предусмотренные перечнями должностей, - ежегодно, не позднее 30 апреля года, следующего за отчетным;</w:t>
      </w:r>
    </w:p>
    <w:p w:rsidR="00243569" w:rsidRPr="00243569" w:rsidRDefault="00243569" w:rsidP="002435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33"/>
      <w:bookmarkEnd w:id="2"/>
      <w:r w:rsidRPr="00243569">
        <w:rPr>
          <w:rFonts w:ascii="Times New Roman" w:eastAsia="Times New Roman" w:hAnsi="Times New Roman" w:cs="Times New Roman"/>
          <w:sz w:val="28"/>
          <w:szCs w:val="28"/>
          <w:lang w:eastAsia="ru-RU"/>
        </w:rPr>
        <w:t xml:space="preserve">в) кандидатами на должности, предусмотренные перечнями, - при назначении на должности гражданской службы, </w:t>
      </w:r>
      <w:bookmarkEnd w:id="3"/>
      <w:r w:rsidRPr="00243569">
        <w:rPr>
          <w:rFonts w:ascii="Times New Roman" w:eastAsia="Times New Roman" w:hAnsi="Times New Roman" w:cs="Times New Roman"/>
          <w:sz w:val="28"/>
          <w:szCs w:val="28"/>
          <w:lang w:eastAsia="ru-RU"/>
        </w:rPr>
        <w:t>предусмотренные перечнями.</w:t>
      </w:r>
    </w:p>
    <w:p w:rsidR="00243569" w:rsidRPr="00243569" w:rsidRDefault="00243569" w:rsidP="002435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 xml:space="preserve">4. Гражданин при назначении на должность гражданской службы, </w:t>
      </w:r>
      <w:r w:rsidRPr="00243569">
        <w:rPr>
          <w:rFonts w:ascii="Times New Roman" w:eastAsia="Times New Roman" w:hAnsi="Times New Roman" w:cs="Times New Roman"/>
          <w:sz w:val="28"/>
          <w:szCs w:val="28"/>
          <w:lang w:eastAsia="ru-RU"/>
        </w:rPr>
        <w:br/>
        <w:t>а также кандидат на должность, предусмотренную перечнями, представляют:</w:t>
      </w:r>
    </w:p>
    <w:p w:rsidR="00243569" w:rsidRPr="00243569" w:rsidRDefault="00243569" w:rsidP="002435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243569" w:rsidRPr="00243569" w:rsidRDefault="00243569" w:rsidP="002435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243569" w:rsidRPr="00243569" w:rsidRDefault="00243569" w:rsidP="002435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5. Гражданский служащий представляет ежегодно:</w:t>
      </w:r>
    </w:p>
    <w:p w:rsidR="00243569" w:rsidRPr="00243569" w:rsidRDefault="00243569" w:rsidP="002435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 xml:space="preserve">а) сведения о своих доходах, полученных за отчетный период </w:t>
      </w:r>
      <w:r w:rsidRPr="00243569">
        <w:rPr>
          <w:rFonts w:ascii="Times New Roman" w:eastAsia="Times New Roman" w:hAnsi="Times New Roman" w:cs="Times New Roman"/>
          <w:sz w:val="28"/>
          <w:szCs w:val="28"/>
          <w:lang w:eastAsia="ru-RU"/>
        </w:rPr>
        <w:br/>
        <w:t xml:space="preserve">(с 1 января по 31 декабря) от всех источников (включая денежное содержание, пенсии, пособия, иные выплаты), а также сведения </w:t>
      </w:r>
      <w:r w:rsidRPr="00243569">
        <w:rPr>
          <w:rFonts w:ascii="Times New Roman" w:eastAsia="Times New Roman" w:hAnsi="Times New Roman" w:cs="Times New Roman"/>
          <w:sz w:val="28"/>
          <w:szCs w:val="28"/>
          <w:lang w:eastAsia="ru-RU"/>
        </w:rPr>
        <w:b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43569" w:rsidRPr="00243569" w:rsidRDefault="00243569" w:rsidP="002435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 xml:space="preserve">б) сведения о доходах супруги (супруга) и несовершеннолетних детей, полученных за отчетный период (с 1 января по 31 декабря) </w:t>
      </w:r>
      <w:r w:rsidRPr="00243569">
        <w:rPr>
          <w:rFonts w:ascii="Times New Roman" w:eastAsia="Times New Roman" w:hAnsi="Times New Roman" w:cs="Times New Roman"/>
          <w:sz w:val="28"/>
          <w:szCs w:val="28"/>
          <w:lang w:eastAsia="ru-RU"/>
        </w:rPr>
        <w:br/>
        <w:t xml:space="preserve">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w:t>
      </w:r>
      <w:r w:rsidRPr="00243569">
        <w:rPr>
          <w:rFonts w:ascii="Times New Roman" w:eastAsia="Times New Roman" w:hAnsi="Times New Roman" w:cs="Times New Roman"/>
          <w:sz w:val="28"/>
          <w:szCs w:val="28"/>
          <w:lang w:eastAsia="ru-RU"/>
        </w:rPr>
        <w:br/>
        <w:t>по состоянию на конец отчетного периода.</w:t>
      </w:r>
    </w:p>
    <w:p w:rsidR="00243569" w:rsidRPr="00243569" w:rsidRDefault="00243569" w:rsidP="002435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6. Сведения о доходах, об имуществе и обязательствах имущественного характера представляются в отдел государственной гражданской службы, кадров и спецработ.</w:t>
      </w:r>
    </w:p>
    <w:p w:rsidR="00243569" w:rsidRPr="00243569" w:rsidRDefault="00243569" w:rsidP="0024356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заместителей министра промышленности, экономического развития и торговли Республики Марий Эл, назначение на которые и освобождение от которых осуществляются Правительством Республики Марий Эл, а также представляемые гражданскими служащими, замещающими указанные должности гражданской службы, направляются отделом государственной гражданской службы, кадров и спецработ (далее – отдел) в  управление Главы Республики Марий Эл по профилактике </w:t>
      </w:r>
      <w:r w:rsidRPr="00243569">
        <w:rPr>
          <w:rFonts w:ascii="Times New Roman" w:eastAsia="Times New Roman" w:hAnsi="Times New Roman" w:cs="Times New Roman"/>
          <w:sz w:val="28"/>
          <w:szCs w:val="28"/>
          <w:lang w:eastAsia="ru-RU"/>
        </w:rPr>
        <w:lastRenderedPageBreak/>
        <w:t>коррупционных и иных правонарушений в течение 10 дней после окончания срока, предусмотренного для их представления в отдел.</w:t>
      </w:r>
    </w:p>
    <w:p w:rsidR="00243569" w:rsidRPr="00243569" w:rsidRDefault="00243569" w:rsidP="002435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 xml:space="preserve">7. В случае если гражданин или гражданский служащий обнаружили, что в представленных ими сведениях о доходах, </w:t>
      </w:r>
      <w:r w:rsidRPr="00243569">
        <w:rPr>
          <w:rFonts w:ascii="Times New Roman" w:eastAsia="Times New Roman" w:hAnsi="Times New Roman" w:cs="Times New Roman"/>
          <w:sz w:val="28"/>
          <w:szCs w:val="28"/>
          <w:lang w:eastAsia="ru-RU"/>
        </w:rPr>
        <w:b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243569" w:rsidRPr="00243569" w:rsidRDefault="00243569" w:rsidP="002435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Par79"/>
      <w:bookmarkEnd w:id="4"/>
      <w:r w:rsidRPr="00243569">
        <w:rPr>
          <w:rFonts w:ascii="Times New Roman" w:eastAsia="Times New Roman" w:hAnsi="Times New Roman" w:cs="Times New Roman"/>
          <w:sz w:val="28"/>
          <w:szCs w:val="28"/>
          <w:lang w:eastAsia="ru-RU"/>
        </w:rPr>
        <w:t xml:space="preserve">Гражданин может представить уточненные сведения в течение одного месяца со дня представления сведений в соответствии </w:t>
      </w:r>
      <w:r w:rsidRPr="00243569">
        <w:rPr>
          <w:rFonts w:ascii="Times New Roman" w:eastAsia="Times New Roman" w:hAnsi="Times New Roman" w:cs="Times New Roman"/>
          <w:sz w:val="28"/>
          <w:szCs w:val="28"/>
          <w:lang w:eastAsia="ru-RU"/>
        </w:rPr>
        <w:br/>
        <w:t xml:space="preserve">с </w:t>
      </w:r>
      <w:hyperlink w:anchor="Par62" w:history="1">
        <w:r w:rsidRPr="00243569">
          <w:rPr>
            <w:rFonts w:ascii="Times New Roman" w:eastAsia="Times New Roman" w:hAnsi="Times New Roman" w:cs="Times New Roman"/>
            <w:sz w:val="28"/>
            <w:szCs w:val="28"/>
            <w:lang w:eastAsia="ru-RU"/>
          </w:rPr>
          <w:t>подпунктом «а» пункта 3</w:t>
        </w:r>
      </w:hyperlink>
      <w:r w:rsidRPr="00243569">
        <w:rPr>
          <w:rFonts w:ascii="Times New Roman" w:eastAsia="Times New Roman" w:hAnsi="Times New Roman" w:cs="Times New Roman"/>
          <w:sz w:val="28"/>
          <w:szCs w:val="28"/>
          <w:lang w:eastAsia="ru-RU"/>
        </w:rPr>
        <w:t xml:space="preserve"> настоящего Положения. Кандидат </w:t>
      </w:r>
      <w:r w:rsidRPr="00243569">
        <w:rPr>
          <w:rFonts w:ascii="Times New Roman" w:eastAsia="Times New Roman" w:hAnsi="Times New Roman" w:cs="Times New Roman"/>
          <w:sz w:val="28"/>
          <w:szCs w:val="28"/>
          <w:lang w:eastAsia="ru-RU"/>
        </w:rPr>
        <w:br/>
        <w:t xml:space="preserve">на должность, предусмотренную перечнями, может представить уточненные сведения в течение одного месяца со дня представления сведений в соответствии с </w:t>
      </w:r>
      <w:hyperlink w:anchor="Par65" w:history="1">
        <w:r w:rsidRPr="00243569">
          <w:rPr>
            <w:rFonts w:ascii="Times New Roman" w:eastAsia="Times New Roman" w:hAnsi="Times New Roman" w:cs="Times New Roman"/>
            <w:sz w:val="28"/>
            <w:szCs w:val="28"/>
            <w:lang w:eastAsia="ru-RU"/>
          </w:rPr>
          <w:t>подпунктом «в» пункта 3</w:t>
        </w:r>
      </w:hyperlink>
      <w:r w:rsidRPr="00243569">
        <w:rPr>
          <w:rFonts w:ascii="Times New Roman" w:eastAsia="Times New Roman" w:hAnsi="Times New Roman" w:cs="Times New Roman"/>
          <w:sz w:val="28"/>
          <w:szCs w:val="28"/>
          <w:lang w:eastAsia="ru-RU"/>
        </w:rP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w:t>
      </w:r>
      <w:r w:rsidRPr="00243569">
        <w:rPr>
          <w:rFonts w:ascii="Times New Roman" w:eastAsia="Times New Roman" w:hAnsi="Times New Roman" w:cs="Times New Roman"/>
          <w:sz w:val="28"/>
          <w:szCs w:val="28"/>
          <w:lang w:eastAsia="ru-RU"/>
        </w:rPr>
        <w:br/>
        <w:t xml:space="preserve">в </w:t>
      </w:r>
      <w:hyperlink w:anchor="Par64" w:history="1">
        <w:r w:rsidRPr="00243569">
          <w:rPr>
            <w:rFonts w:ascii="Times New Roman" w:eastAsia="Times New Roman" w:hAnsi="Times New Roman" w:cs="Times New Roman"/>
            <w:sz w:val="28"/>
            <w:szCs w:val="28"/>
            <w:lang w:eastAsia="ru-RU"/>
          </w:rPr>
          <w:t>подпункте «б» пункта 3</w:t>
        </w:r>
      </w:hyperlink>
      <w:r w:rsidRPr="00243569">
        <w:rPr>
          <w:rFonts w:ascii="Times New Roman" w:eastAsia="Times New Roman" w:hAnsi="Times New Roman" w:cs="Times New Roman"/>
          <w:sz w:val="28"/>
          <w:szCs w:val="28"/>
          <w:lang w:eastAsia="ru-RU"/>
        </w:rPr>
        <w:t xml:space="preserve"> настоящего Положения.</w:t>
      </w:r>
    </w:p>
    <w:p w:rsidR="00243569" w:rsidRPr="00243569" w:rsidRDefault="00243569" w:rsidP="002435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 xml:space="preserve">Уточненные сведения, представленные гражданами </w:t>
      </w:r>
      <w:r w:rsidRPr="00243569">
        <w:rPr>
          <w:rFonts w:ascii="Times New Roman" w:eastAsia="Times New Roman" w:hAnsi="Times New Roman" w:cs="Times New Roman"/>
          <w:sz w:val="28"/>
          <w:szCs w:val="28"/>
          <w:lang w:eastAsia="ru-RU"/>
        </w:rPr>
        <w:br/>
        <w:t xml:space="preserve">и гражданскими служащими, указанными в </w:t>
      </w:r>
      <w:hyperlink w:anchor="Par79" w:history="1">
        <w:r w:rsidRPr="00243569">
          <w:rPr>
            <w:rFonts w:ascii="Times New Roman" w:eastAsia="Times New Roman" w:hAnsi="Times New Roman" w:cs="Times New Roman"/>
            <w:sz w:val="28"/>
            <w:szCs w:val="28"/>
            <w:lang w:eastAsia="ru-RU"/>
          </w:rPr>
          <w:t>абзаце втором пункта 6</w:t>
        </w:r>
      </w:hyperlink>
      <w:r w:rsidRPr="00243569">
        <w:rPr>
          <w:rFonts w:ascii="Times New Roman" w:eastAsia="Times New Roman" w:hAnsi="Times New Roman" w:cs="Times New Roman"/>
          <w:sz w:val="28"/>
          <w:szCs w:val="28"/>
          <w:lang w:eastAsia="ru-RU"/>
        </w:rPr>
        <w:t xml:space="preserve"> настоящего Порядка, направляются отделом в управление Главы Республики Марий Эл по профилактике коррупционных и иных правонарушений в течение пяти календарных дней после дня их представления в отдел.</w:t>
      </w:r>
    </w:p>
    <w:p w:rsidR="00243569" w:rsidRPr="00243569" w:rsidRDefault="00243569" w:rsidP="002435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 xml:space="preserve">8. В случае непредставления по объективным причинам гражданским служащим сведений о доходах, об имуществе </w:t>
      </w:r>
      <w:r w:rsidRPr="00243569">
        <w:rPr>
          <w:rFonts w:ascii="Times New Roman" w:eastAsia="Times New Roman" w:hAnsi="Times New Roman" w:cs="Times New Roman"/>
          <w:sz w:val="28"/>
          <w:szCs w:val="28"/>
          <w:lang w:eastAsia="ru-RU"/>
        </w:rPr>
        <w:br/>
        <w:t xml:space="preserve">и обязательствах имущественного характера супруги (супруга) </w:t>
      </w:r>
      <w:r w:rsidRPr="00243569">
        <w:rPr>
          <w:rFonts w:ascii="Times New Roman" w:eastAsia="Times New Roman" w:hAnsi="Times New Roman" w:cs="Times New Roman"/>
          <w:sz w:val="28"/>
          <w:szCs w:val="28"/>
          <w:lang w:eastAsia="ru-RU"/>
        </w:rPr>
        <w:br/>
        <w:t xml:space="preserve">и несовершеннолетних детей данный факт подлежит рассмотрению </w:t>
      </w:r>
      <w:r w:rsidRPr="00243569">
        <w:rPr>
          <w:rFonts w:ascii="Times New Roman" w:eastAsia="Times New Roman" w:hAnsi="Times New Roman" w:cs="Times New Roman"/>
          <w:sz w:val="28"/>
          <w:szCs w:val="28"/>
          <w:lang w:eastAsia="ru-RU"/>
        </w:rPr>
        <w:br/>
        <w:t>комиссией Министерства промышленности, экономического развития и торговли Республики Марий Эл по соблюдению требований к служебному поведению гражданских служащих и урегулированию конфликта интересов.</w:t>
      </w:r>
    </w:p>
    <w:p w:rsidR="00243569" w:rsidRPr="00243569" w:rsidRDefault="00243569" w:rsidP="002435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 xml:space="preserve">9. Проверка достоверности и полноты сведений о доходах, </w:t>
      </w:r>
      <w:r w:rsidRPr="00243569">
        <w:rPr>
          <w:rFonts w:ascii="Times New Roman" w:eastAsia="Times New Roman" w:hAnsi="Times New Roman" w:cs="Times New Roman"/>
          <w:sz w:val="28"/>
          <w:szCs w:val="28"/>
          <w:lang w:eastAsia="ru-RU"/>
        </w:rPr>
        <w:br/>
        <w:t xml:space="preserve">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w:t>
      </w:r>
      <w:r w:rsidRPr="00243569">
        <w:rPr>
          <w:rFonts w:ascii="Times New Roman" w:eastAsia="Times New Roman" w:hAnsi="Times New Roman" w:cs="Times New Roman"/>
          <w:sz w:val="28"/>
          <w:szCs w:val="28"/>
          <w:lang w:eastAsia="ru-RU"/>
        </w:rPr>
        <w:br/>
        <w:t>с законодательством Российской Федерации.</w:t>
      </w:r>
    </w:p>
    <w:p w:rsidR="00243569" w:rsidRPr="00243569" w:rsidRDefault="00243569" w:rsidP="002435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10.</w:t>
      </w:r>
      <w:r w:rsidRPr="00243569">
        <w:rPr>
          <w:rFonts w:ascii="Arial" w:eastAsia="Times New Roman" w:hAnsi="Arial" w:cs="Arial"/>
          <w:sz w:val="20"/>
          <w:szCs w:val="20"/>
          <w:lang w:eastAsia="ru-RU"/>
        </w:rPr>
        <w:t> </w:t>
      </w:r>
      <w:r w:rsidRPr="00243569">
        <w:rPr>
          <w:rFonts w:ascii="Times New Roman" w:eastAsia="Times New Roman" w:hAnsi="Times New Roman" w:cs="Times New Roman"/>
          <w:sz w:val="28"/>
          <w:szCs w:val="28"/>
          <w:lang w:eastAsia="ru-RU"/>
        </w:rPr>
        <w:t xml:space="preserve">Сведения о доходах, об имуществе и обязательствах имущественного характера, представляемые в соответствии с настоящим Порядком гражданином и государственным служащим, относятся </w:t>
      </w:r>
      <w:r w:rsidRPr="00243569">
        <w:rPr>
          <w:rFonts w:ascii="Times New Roman" w:eastAsia="Times New Roman" w:hAnsi="Times New Roman" w:cs="Times New Roman"/>
          <w:sz w:val="28"/>
          <w:szCs w:val="28"/>
          <w:lang w:eastAsia="ru-RU"/>
        </w:rPr>
        <w:br/>
        <w:t>к информации ограниченного доступа, если федеральным законом они не отнесены к сведениям, составляющим государственную тайну.</w:t>
      </w:r>
    </w:p>
    <w:p w:rsidR="00243569" w:rsidRPr="00243569" w:rsidRDefault="00243569" w:rsidP="0024356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 xml:space="preserve">Эти сведения предоставляются министру промышленности, экономического развития и торговли Республики Марий Эл и другим должностным лицам, наделенным полномочиями назначать на должность </w:t>
      </w:r>
      <w:r w:rsidRPr="00243569">
        <w:rPr>
          <w:rFonts w:ascii="Times New Roman" w:eastAsia="Times New Roman" w:hAnsi="Times New Roman" w:cs="Times New Roman"/>
          <w:sz w:val="28"/>
          <w:szCs w:val="28"/>
          <w:lang w:eastAsia="ru-RU"/>
        </w:rPr>
        <w:lastRenderedPageBreak/>
        <w:t xml:space="preserve">и освобождать от должности гражданских служащих,  </w:t>
      </w:r>
      <w:r w:rsidRPr="00243569">
        <w:rPr>
          <w:rFonts w:ascii="Times New Roman" w:eastAsia="Times New Roman" w:hAnsi="Times New Roman" w:cs="Times New Roman"/>
          <w:sz w:val="28"/>
          <w:szCs w:val="28"/>
          <w:lang w:eastAsia="ru-RU"/>
        </w:rPr>
        <w:br/>
        <w:t>в случаях, предусмотренных федеральными законами.</w:t>
      </w:r>
    </w:p>
    <w:p w:rsidR="00243569" w:rsidRPr="00243569" w:rsidRDefault="00243569" w:rsidP="002435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 xml:space="preserve">11. Сведения о доходах, об имуществе и обязательствах имущественного характера гражданского служащего, его супруги (супруга) и несовершеннолетних детей размещаются в информационно-телекоммуникационной сети «Интернет» в соответствии с порядком, устанавливаемым Главой Республики Марий Эл, с соблюдением законодательства Российской Федерации о государственной тайне </w:t>
      </w:r>
      <w:r w:rsidRPr="00243569">
        <w:rPr>
          <w:rFonts w:ascii="Times New Roman" w:eastAsia="Times New Roman" w:hAnsi="Times New Roman" w:cs="Times New Roman"/>
          <w:sz w:val="28"/>
          <w:szCs w:val="28"/>
          <w:lang w:eastAsia="ru-RU"/>
        </w:rPr>
        <w:br/>
        <w:t>и о защите персональных данных.</w:t>
      </w:r>
    </w:p>
    <w:p w:rsidR="00243569" w:rsidRPr="00243569" w:rsidRDefault="00243569" w:rsidP="002435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 xml:space="preserve">12. Гражданские служащие Министерства промышленности, экономического развития и торговли Республики Марий Эл, в должностные обязанности которых входит работа </w:t>
      </w:r>
      <w:r w:rsidRPr="00243569">
        <w:rPr>
          <w:rFonts w:ascii="Times New Roman" w:eastAsia="Times New Roman" w:hAnsi="Times New Roman" w:cs="Times New Roman"/>
          <w:sz w:val="28"/>
          <w:szCs w:val="28"/>
          <w:lang w:eastAsia="ru-RU"/>
        </w:rPr>
        <w:br/>
        <w:t xml:space="preserve">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w:t>
      </w:r>
      <w:r w:rsidRPr="00243569">
        <w:rPr>
          <w:rFonts w:ascii="Times New Roman" w:eastAsia="Times New Roman" w:hAnsi="Times New Roman" w:cs="Times New Roman"/>
          <w:sz w:val="28"/>
          <w:szCs w:val="28"/>
          <w:lang w:eastAsia="ru-RU"/>
        </w:rPr>
        <w:br/>
        <w:t>с законодательством Российской Федерации.</w:t>
      </w:r>
    </w:p>
    <w:p w:rsidR="00243569" w:rsidRPr="00243569" w:rsidRDefault="00243569" w:rsidP="00243569">
      <w:pPr>
        <w:autoSpaceDE w:val="0"/>
        <w:autoSpaceDN w:val="0"/>
        <w:spacing w:after="0" w:line="240" w:lineRule="auto"/>
        <w:ind w:firstLine="709"/>
        <w:jc w:val="both"/>
        <w:rPr>
          <w:rFonts w:ascii="Arial" w:eastAsia="Times New Roman" w:hAnsi="Arial" w:cs="Arial"/>
          <w:sz w:val="24"/>
          <w:szCs w:val="24"/>
          <w:lang w:eastAsia="ru-RU"/>
        </w:rPr>
      </w:pPr>
      <w:r w:rsidRPr="00243569">
        <w:rPr>
          <w:rFonts w:ascii="Times New Roman" w:eastAsia="Times New Roman" w:hAnsi="Times New Roman" w:cs="Times New Roman"/>
          <w:sz w:val="28"/>
          <w:szCs w:val="28"/>
          <w:lang w:eastAsia="ru-RU"/>
        </w:rPr>
        <w:t xml:space="preserve">13.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перечнями, в случае назначения их на должность гражданской службы, а также представляемые гражданским служащим ежегодно, и информация о результатах проверки достоверности </w:t>
      </w:r>
      <w:r w:rsidRPr="00243569">
        <w:rPr>
          <w:rFonts w:ascii="Times New Roman" w:eastAsia="Times New Roman" w:hAnsi="Times New Roman" w:cs="Times New Roman"/>
          <w:sz w:val="28"/>
          <w:szCs w:val="28"/>
          <w:lang w:eastAsia="ru-RU"/>
        </w:rPr>
        <w:br/>
        <w:t>и полноты этих сведений приобщаются к личному делу гражданского служащего. Указанные сведения также могут храниться в электронном виде.</w:t>
      </w:r>
    </w:p>
    <w:p w:rsidR="00243569" w:rsidRPr="00243569" w:rsidRDefault="00243569" w:rsidP="002435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В случае если гражданин или кандидат на должность, предусмотренную перечнями, представившие в отдел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243569" w:rsidRPr="00243569" w:rsidRDefault="00243569" w:rsidP="0024356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243569" w:rsidRPr="00243569" w:rsidRDefault="00243569" w:rsidP="002435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3569" w:rsidRPr="00243569" w:rsidRDefault="00243569" w:rsidP="00243569">
      <w:pPr>
        <w:autoSpaceDE w:val="0"/>
        <w:autoSpaceDN w:val="0"/>
        <w:spacing w:after="0" w:line="240" w:lineRule="auto"/>
        <w:jc w:val="center"/>
        <w:rPr>
          <w:rFonts w:ascii="Times New Roman" w:eastAsia="Times New Roman" w:hAnsi="Times New Roman" w:cs="Times New Roman"/>
          <w:sz w:val="28"/>
          <w:szCs w:val="28"/>
          <w:lang w:eastAsia="ru-RU"/>
        </w:rPr>
        <w:sectPr w:rsidR="00243569" w:rsidRPr="00243569" w:rsidSect="00064908">
          <w:pgSz w:w="11906" w:h="16838"/>
          <w:pgMar w:top="1418" w:right="1134" w:bottom="1134" w:left="1985" w:header="709" w:footer="709" w:gutter="0"/>
          <w:pgNumType w:start="1"/>
          <w:cols w:space="708"/>
          <w:titlePg/>
          <w:docGrid w:linePitch="360"/>
        </w:sectPr>
      </w:pPr>
      <w:r w:rsidRPr="00243569">
        <w:rPr>
          <w:rFonts w:ascii="Times New Roman" w:eastAsia="Times New Roman" w:hAnsi="Times New Roman" w:cs="Times New Roman"/>
          <w:sz w:val="28"/>
          <w:szCs w:val="28"/>
          <w:lang w:eastAsia="ru-RU"/>
        </w:rPr>
        <w:t>_____________</w:t>
      </w:r>
    </w:p>
    <w:p w:rsidR="00243569" w:rsidRPr="00243569" w:rsidRDefault="00243569" w:rsidP="00243569">
      <w:pPr>
        <w:autoSpaceDE w:val="0"/>
        <w:autoSpaceDN w:val="0"/>
        <w:spacing w:after="0" w:line="240" w:lineRule="auto"/>
        <w:ind w:left="4111"/>
        <w:jc w:val="center"/>
        <w:outlineLvl w:val="4"/>
        <w:rPr>
          <w:rFonts w:ascii="Times New Roman" w:eastAsia="Times New Roman" w:hAnsi="Times New Roman" w:cs="Times New Roman"/>
          <w:bCs/>
          <w:color w:val="000000"/>
          <w:sz w:val="28"/>
          <w:szCs w:val="28"/>
          <w:lang w:eastAsia="ru-RU"/>
        </w:rPr>
      </w:pPr>
      <w:bookmarkStart w:id="5" w:name="sub_101"/>
      <w:r w:rsidRPr="00243569">
        <w:rPr>
          <w:rFonts w:ascii="Times New Roman" w:eastAsia="Times New Roman" w:hAnsi="Times New Roman" w:cs="Times New Roman"/>
          <w:bCs/>
          <w:color w:val="000000"/>
          <w:sz w:val="28"/>
          <w:szCs w:val="28"/>
          <w:lang w:eastAsia="ru-RU"/>
        </w:rPr>
        <w:lastRenderedPageBreak/>
        <w:t>УТВЕРЖДЕН</w:t>
      </w:r>
    </w:p>
    <w:p w:rsidR="00243569" w:rsidRPr="00243569" w:rsidRDefault="00243569" w:rsidP="00243569">
      <w:pPr>
        <w:autoSpaceDE w:val="0"/>
        <w:autoSpaceDN w:val="0"/>
        <w:spacing w:after="0" w:line="240" w:lineRule="auto"/>
        <w:ind w:left="4111"/>
        <w:jc w:val="center"/>
        <w:outlineLvl w:val="4"/>
        <w:rPr>
          <w:rFonts w:ascii="Times New Roman" w:eastAsia="Times New Roman" w:hAnsi="Times New Roman" w:cs="Times New Roman"/>
          <w:bCs/>
          <w:color w:val="000000"/>
          <w:sz w:val="28"/>
          <w:szCs w:val="28"/>
          <w:lang w:eastAsia="ru-RU"/>
        </w:rPr>
      </w:pPr>
      <w:r w:rsidRPr="00243569">
        <w:rPr>
          <w:rFonts w:ascii="Times New Roman" w:eastAsia="Times New Roman" w:hAnsi="Times New Roman" w:cs="Times New Roman"/>
          <w:bCs/>
          <w:color w:val="000000"/>
          <w:sz w:val="28"/>
          <w:szCs w:val="28"/>
          <w:lang w:eastAsia="ru-RU"/>
        </w:rPr>
        <w:t>приказом Министерства</w:t>
      </w:r>
      <w:r>
        <w:rPr>
          <w:rFonts w:ascii="Times New Roman" w:eastAsia="Times New Roman" w:hAnsi="Times New Roman" w:cs="Times New Roman"/>
          <w:bCs/>
          <w:color w:val="000000"/>
          <w:sz w:val="28"/>
          <w:szCs w:val="28"/>
          <w:lang w:eastAsia="ru-RU"/>
        </w:rPr>
        <w:t xml:space="preserve"> п</w:t>
      </w:r>
      <w:r w:rsidRPr="00243569">
        <w:rPr>
          <w:rFonts w:ascii="Times New Roman" w:eastAsia="Times New Roman" w:hAnsi="Times New Roman" w:cs="Times New Roman"/>
          <w:bCs/>
          <w:color w:val="000000"/>
          <w:sz w:val="28"/>
          <w:szCs w:val="28"/>
          <w:lang w:eastAsia="ru-RU"/>
        </w:rPr>
        <w:t>ромышленности</w:t>
      </w:r>
    </w:p>
    <w:p w:rsidR="00243569" w:rsidRPr="00243569" w:rsidRDefault="00243569" w:rsidP="00243569">
      <w:pPr>
        <w:autoSpaceDE w:val="0"/>
        <w:autoSpaceDN w:val="0"/>
        <w:spacing w:after="0" w:line="240" w:lineRule="auto"/>
        <w:ind w:left="4111"/>
        <w:jc w:val="center"/>
        <w:outlineLvl w:val="4"/>
        <w:rPr>
          <w:rFonts w:ascii="Times New Roman" w:eastAsia="Times New Roman" w:hAnsi="Times New Roman" w:cs="Times New Roman"/>
          <w:bCs/>
          <w:color w:val="000000"/>
          <w:sz w:val="28"/>
          <w:szCs w:val="28"/>
          <w:lang w:eastAsia="ru-RU"/>
        </w:rPr>
      </w:pPr>
      <w:r w:rsidRPr="00243569">
        <w:rPr>
          <w:rFonts w:ascii="Times New Roman" w:eastAsia="Times New Roman" w:hAnsi="Times New Roman" w:cs="Times New Roman"/>
          <w:bCs/>
          <w:color w:val="000000"/>
          <w:sz w:val="28"/>
          <w:szCs w:val="28"/>
          <w:lang w:eastAsia="ru-RU"/>
        </w:rPr>
        <w:t>экономического развития</w:t>
      </w:r>
      <w:bookmarkStart w:id="6" w:name="_GoBack"/>
      <w:bookmarkEnd w:id="6"/>
      <w:r w:rsidRPr="00243569">
        <w:rPr>
          <w:rFonts w:ascii="Times New Roman" w:eastAsia="Times New Roman" w:hAnsi="Times New Roman" w:cs="Times New Roman"/>
          <w:bCs/>
          <w:color w:val="000000"/>
          <w:sz w:val="28"/>
          <w:szCs w:val="28"/>
          <w:lang w:eastAsia="ru-RU"/>
        </w:rPr>
        <w:t xml:space="preserve"> и торговли</w:t>
      </w:r>
    </w:p>
    <w:p w:rsidR="00243569" w:rsidRPr="00243569" w:rsidRDefault="00243569" w:rsidP="00243569">
      <w:pPr>
        <w:autoSpaceDE w:val="0"/>
        <w:autoSpaceDN w:val="0"/>
        <w:spacing w:after="0" w:line="240" w:lineRule="auto"/>
        <w:ind w:left="4111"/>
        <w:jc w:val="center"/>
        <w:outlineLvl w:val="4"/>
        <w:rPr>
          <w:rFonts w:ascii="Times New Roman" w:eastAsia="Times New Roman" w:hAnsi="Times New Roman" w:cs="Times New Roman"/>
          <w:bCs/>
          <w:color w:val="000000"/>
          <w:sz w:val="28"/>
          <w:szCs w:val="28"/>
          <w:lang w:eastAsia="ru-RU"/>
        </w:rPr>
      </w:pPr>
      <w:r w:rsidRPr="00243569">
        <w:rPr>
          <w:rFonts w:ascii="Times New Roman" w:eastAsia="Times New Roman" w:hAnsi="Times New Roman" w:cs="Times New Roman"/>
          <w:bCs/>
          <w:color w:val="000000"/>
          <w:sz w:val="28"/>
          <w:szCs w:val="28"/>
          <w:lang w:eastAsia="ru-RU"/>
        </w:rPr>
        <w:t>Республики Марий Эл</w:t>
      </w:r>
    </w:p>
    <w:p w:rsidR="00243569" w:rsidRPr="00243569" w:rsidRDefault="00243569" w:rsidP="00243569">
      <w:pPr>
        <w:autoSpaceDE w:val="0"/>
        <w:autoSpaceDN w:val="0"/>
        <w:spacing w:after="0" w:line="240" w:lineRule="auto"/>
        <w:ind w:left="4111"/>
        <w:jc w:val="center"/>
        <w:outlineLvl w:val="4"/>
        <w:rPr>
          <w:rFonts w:ascii="Times New Roman" w:eastAsia="Times New Roman" w:hAnsi="Times New Roman" w:cs="Times New Roman"/>
          <w:bCs/>
          <w:color w:val="000000"/>
          <w:sz w:val="28"/>
          <w:szCs w:val="28"/>
          <w:lang w:eastAsia="ru-RU"/>
        </w:rPr>
      </w:pPr>
      <w:r w:rsidRPr="00243569">
        <w:rPr>
          <w:rFonts w:ascii="Times New Roman" w:eastAsia="Times New Roman" w:hAnsi="Times New Roman" w:cs="Times New Roman"/>
          <w:bCs/>
          <w:color w:val="000000"/>
          <w:sz w:val="28"/>
          <w:szCs w:val="28"/>
          <w:lang w:eastAsia="ru-RU"/>
        </w:rPr>
        <w:t>от 30 марта 2021 г. № 69</w:t>
      </w:r>
    </w:p>
    <w:p w:rsidR="00243569" w:rsidRPr="00243569" w:rsidRDefault="00243569" w:rsidP="00243569">
      <w:pPr>
        <w:autoSpaceDE w:val="0"/>
        <w:autoSpaceDN w:val="0"/>
        <w:spacing w:after="0" w:line="240" w:lineRule="auto"/>
        <w:ind w:firstLine="720"/>
        <w:jc w:val="center"/>
        <w:outlineLvl w:val="4"/>
        <w:rPr>
          <w:rFonts w:ascii="Times New Roman" w:eastAsia="Times New Roman" w:hAnsi="Times New Roman" w:cs="Times New Roman"/>
          <w:bCs/>
          <w:color w:val="000000"/>
          <w:sz w:val="28"/>
          <w:szCs w:val="28"/>
          <w:lang w:eastAsia="ru-RU"/>
        </w:rPr>
      </w:pPr>
    </w:p>
    <w:p w:rsidR="00243569" w:rsidRPr="00243569" w:rsidRDefault="00243569" w:rsidP="00243569">
      <w:pPr>
        <w:autoSpaceDE w:val="0"/>
        <w:autoSpaceDN w:val="0"/>
        <w:spacing w:after="0" w:line="240" w:lineRule="auto"/>
        <w:ind w:firstLine="720"/>
        <w:jc w:val="center"/>
        <w:outlineLvl w:val="4"/>
        <w:rPr>
          <w:rFonts w:ascii="Times New Roman" w:eastAsia="Times New Roman" w:hAnsi="Times New Roman" w:cs="Times New Roman"/>
          <w:bCs/>
          <w:color w:val="000000"/>
          <w:sz w:val="28"/>
          <w:szCs w:val="28"/>
          <w:lang w:eastAsia="ru-RU"/>
        </w:rPr>
      </w:pPr>
    </w:p>
    <w:p w:rsidR="00243569" w:rsidRPr="00243569" w:rsidRDefault="00243569" w:rsidP="00243569">
      <w:pPr>
        <w:autoSpaceDE w:val="0"/>
        <w:autoSpaceDN w:val="0"/>
        <w:spacing w:after="0" w:line="240" w:lineRule="auto"/>
        <w:ind w:firstLine="720"/>
        <w:jc w:val="center"/>
        <w:outlineLvl w:val="4"/>
        <w:rPr>
          <w:rFonts w:ascii="Times New Roman" w:eastAsia="Times New Roman" w:hAnsi="Times New Roman" w:cs="Times New Roman"/>
          <w:bCs/>
          <w:color w:val="000000"/>
          <w:sz w:val="28"/>
          <w:szCs w:val="28"/>
          <w:lang w:eastAsia="ru-RU"/>
        </w:rPr>
      </w:pPr>
    </w:p>
    <w:p w:rsidR="00243569" w:rsidRPr="00243569" w:rsidRDefault="00243569" w:rsidP="00243569">
      <w:pPr>
        <w:autoSpaceDE w:val="0"/>
        <w:autoSpaceDN w:val="0"/>
        <w:spacing w:after="0" w:line="240" w:lineRule="auto"/>
        <w:jc w:val="center"/>
        <w:rPr>
          <w:rFonts w:ascii="Times New Roman" w:eastAsia="Times New Roman" w:hAnsi="Times New Roman" w:cs="Times New Roman"/>
          <w:b/>
          <w:sz w:val="28"/>
          <w:szCs w:val="28"/>
          <w:lang w:eastAsia="ru-RU"/>
        </w:rPr>
      </w:pPr>
      <w:r w:rsidRPr="00243569">
        <w:rPr>
          <w:rFonts w:ascii="Times New Roman" w:eastAsia="Times New Roman" w:hAnsi="Times New Roman" w:cs="Times New Roman"/>
          <w:b/>
          <w:sz w:val="28"/>
          <w:szCs w:val="28"/>
          <w:lang w:eastAsia="ru-RU"/>
        </w:rPr>
        <w:t>П О Р Я Д О К</w:t>
      </w:r>
    </w:p>
    <w:p w:rsidR="00243569" w:rsidRPr="00243569" w:rsidRDefault="00243569" w:rsidP="00243569">
      <w:pPr>
        <w:autoSpaceDE w:val="0"/>
        <w:autoSpaceDN w:val="0"/>
        <w:spacing w:after="0" w:line="240" w:lineRule="auto"/>
        <w:jc w:val="center"/>
        <w:rPr>
          <w:rFonts w:ascii="Times New Roman" w:eastAsia="Times New Roman" w:hAnsi="Times New Roman" w:cs="Times New Roman"/>
          <w:b/>
          <w:sz w:val="28"/>
          <w:szCs w:val="28"/>
          <w:lang w:eastAsia="ru-RU"/>
        </w:rPr>
      </w:pPr>
    </w:p>
    <w:p w:rsidR="00243569" w:rsidRPr="00243569" w:rsidRDefault="00243569" w:rsidP="00243569">
      <w:pPr>
        <w:autoSpaceDE w:val="0"/>
        <w:autoSpaceDN w:val="0"/>
        <w:spacing w:after="0" w:line="240" w:lineRule="auto"/>
        <w:jc w:val="center"/>
        <w:rPr>
          <w:rFonts w:ascii="Times New Roman" w:eastAsia="Times New Roman" w:hAnsi="Times New Roman" w:cs="Times New Roman"/>
          <w:b/>
          <w:sz w:val="28"/>
          <w:szCs w:val="28"/>
          <w:lang w:eastAsia="ru-RU"/>
        </w:rPr>
      </w:pPr>
      <w:r w:rsidRPr="00243569">
        <w:rPr>
          <w:rFonts w:ascii="Times New Roman" w:eastAsia="Times New Roman" w:hAnsi="Times New Roman" w:cs="Times New Roman"/>
          <w:b/>
          <w:sz w:val="28"/>
          <w:szCs w:val="28"/>
          <w:lang w:eastAsia="ru-RU"/>
        </w:rPr>
        <w:t>проверки достоверности и полноты сведений, представляемых гражданами, претендующими на замещение должностей государственной гражданской службы Республики Марий Эл в Министерстве промышленности, экономического развития и торговли Республики Марий Эл, и государственными гражданскими служащими Республики Марий Эл в Министерстве промышленности, экономического развития и торговли Республики Марий Эл, и соблюдения государственными гражданскими служащими Республики Марий Эл в Министерстве промышленности, экономического развития и торговли Республики Марий Эл требований к служебному поведению</w:t>
      </w:r>
    </w:p>
    <w:p w:rsidR="00243569" w:rsidRPr="00243569" w:rsidRDefault="00243569" w:rsidP="00243569">
      <w:pPr>
        <w:autoSpaceDE w:val="0"/>
        <w:autoSpaceDN w:val="0"/>
        <w:spacing w:after="0" w:line="240" w:lineRule="auto"/>
        <w:jc w:val="center"/>
        <w:rPr>
          <w:rFonts w:ascii="Times New Roman" w:eastAsia="Times New Roman" w:hAnsi="Times New Roman" w:cs="Times New Roman"/>
          <w:sz w:val="28"/>
          <w:szCs w:val="28"/>
          <w:lang w:eastAsia="ru-RU"/>
        </w:rPr>
      </w:pPr>
    </w:p>
    <w:p w:rsidR="00243569" w:rsidRPr="00243569" w:rsidRDefault="00243569" w:rsidP="00243569">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243569" w:rsidRPr="00243569" w:rsidRDefault="00243569" w:rsidP="00243569">
      <w:pPr>
        <w:spacing w:after="0" w:line="240" w:lineRule="auto"/>
        <w:ind w:firstLine="709"/>
        <w:jc w:val="both"/>
        <w:rPr>
          <w:rFonts w:ascii="Times New Roman" w:eastAsia="Times New Roman" w:hAnsi="Times New Roman" w:cs="Times New Roman"/>
          <w:b/>
          <w:bCs/>
          <w:spacing w:val="-1"/>
          <w:sz w:val="28"/>
          <w:szCs w:val="28"/>
          <w:lang w:eastAsia="ru-RU"/>
        </w:rPr>
      </w:pPr>
      <w:bookmarkStart w:id="7" w:name="sub_103"/>
      <w:bookmarkEnd w:id="5"/>
      <w:r w:rsidRPr="00243569">
        <w:rPr>
          <w:rFonts w:ascii="Times New Roman" w:eastAsia="Times New Roman" w:hAnsi="Times New Roman" w:cs="Times New Roman"/>
          <w:sz w:val="28"/>
          <w:szCs w:val="28"/>
          <w:lang w:eastAsia="ru-RU"/>
        </w:rPr>
        <w:t>1. Настоящим Порядком определяется процедура проведения  проверки:</w:t>
      </w:r>
    </w:p>
    <w:p w:rsidR="00243569" w:rsidRPr="00243569" w:rsidRDefault="00243569" w:rsidP="002435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pacing w:val="-5"/>
          <w:sz w:val="28"/>
          <w:szCs w:val="28"/>
          <w:lang w:eastAsia="ru-RU"/>
        </w:rPr>
        <w:t xml:space="preserve">а) </w:t>
      </w:r>
      <w:r w:rsidRPr="00243569">
        <w:rPr>
          <w:rFonts w:ascii="Times New Roman" w:eastAsia="Times New Roman" w:hAnsi="Times New Roman" w:cs="Times New Roman"/>
          <w:sz w:val="28"/>
          <w:szCs w:val="28"/>
          <w:lang w:eastAsia="ru-RU"/>
        </w:rPr>
        <w:t xml:space="preserve">достоверности и полноты сведений о доходах, об имуществе </w:t>
      </w:r>
      <w:r w:rsidRPr="00243569">
        <w:rPr>
          <w:rFonts w:ascii="Times New Roman" w:eastAsia="Times New Roman" w:hAnsi="Times New Roman" w:cs="Times New Roman"/>
          <w:sz w:val="28"/>
          <w:szCs w:val="28"/>
          <w:lang w:eastAsia="ru-RU"/>
        </w:rPr>
        <w:br/>
        <w:t xml:space="preserve">и обязательствах имущественного характера, представленных </w:t>
      </w:r>
      <w:r w:rsidRPr="00243569">
        <w:rPr>
          <w:rFonts w:ascii="Times New Roman" w:eastAsia="Times New Roman" w:hAnsi="Times New Roman" w:cs="Times New Roman"/>
          <w:sz w:val="28"/>
          <w:szCs w:val="28"/>
          <w:lang w:eastAsia="ru-RU"/>
        </w:rPr>
        <w:br/>
        <w:t xml:space="preserve">в соответствии с Указом Президента Республики Марий Эл </w:t>
      </w:r>
      <w:r w:rsidRPr="00243569">
        <w:rPr>
          <w:rFonts w:ascii="Times New Roman" w:eastAsia="Times New Roman" w:hAnsi="Times New Roman" w:cs="Times New Roman"/>
          <w:sz w:val="28"/>
          <w:szCs w:val="28"/>
          <w:lang w:eastAsia="ru-RU"/>
        </w:rPr>
        <w:br/>
        <w:t xml:space="preserve">от 11 июня </w:t>
      </w:r>
      <w:smartTag w:uri="urn:schemas-microsoft-com:office:smarttags" w:element="metricconverter">
        <w:smartTagPr>
          <w:attr w:name="ProductID" w:val="2009 г"/>
        </w:smartTagPr>
        <w:r w:rsidRPr="00243569">
          <w:rPr>
            <w:rFonts w:ascii="Times New Roman" w:eastAsia="Times New Roman" w:hAnsi="Times New Roman" w:cs="Times New Roman"/>
            <w:sz w:val="28"/>
            <w:szCs w:val="28"/>
            <w:lang w:eastAsia="ru-RU"/>
          </w:rPr>
          <w:t>2009 г</w:t>
        </w:r>
      </w:smartTag>
      <w:r w:rsidRPr="00243569">
        <w:rPr>
          <w:rFonts w:ascii="Times New Roman" w:eastAsia="Times New Roman" w:hAnsi="Times New Roman" w:cs="Times New Roman"/>
          <w:sz w:val="28"/>
          <w:szCs w:val="28"/>
          <w:lang w:eastAsia="ru-RU"/>
        </w:rPr>
        <w:t>. № 101 «О представлении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сведений о доходах, об имуществе и обязательствах имущественного характера»:</w:t>
      </w:r>
    </w:p>
    <w:p w:rsidR="00243569" w:rsidRPr="00243569" w:rsidRDefault="00243569" w:rsidP="00243569">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гражданами, претендующими на замещение должностей государственной гражданской службы Республики Марий Эл в Министерстве промышленности, экономического развития и торговли  Республики Марий Эл (далее - граждане), на отчетную дату;</w:t>
      </w:r>
    </w:p>
    <w:p w:rsidR="00243569" w:rsidRPr="00243569" w:rsidRDefault="00243569" w:rsidP="00243569">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 xml:space="preserve">государственными гражданскими служащими Республики </w:t>
      </w:r>
      <w:r w:rsidRPr="00243569">
        <w:rPr>
          <w:rFonts w:ascii="Times New Roman" w:eastAsia="Times New Roman" w:hAnsi="Times New Roman" w:cs="Times New Roman"/>
          <w:sz w:val="28"/>
          <w:szCs w:val="28"/>
          <w:lang w:eastAsia="ru-RU"/>
        </w:rPr>
        <w:br/>
        <w:t xml:space="preserve">Марий Эл в Министерстве промышленности, экономического развития и торговли  Республики Марий Эл (далее - гражданские служащие) </w:t>
      </w:r>
      <w:r w:rsidRPr="00243569">
        <w:rPr>
          <w:rFonts w:ascii="Times New Roman" w:eastAsia="Times New Roman" w:hAnsi="Times New Roman" w:cs="Times New Roman"/>
          <w:sz w:val="28"/>
          <w:szCs w:val="28"/>
          <w:lang w:eastAsia="ru-RU"/>
        </w:rPr>
        <w:br/>
        <w:t>за отчетный период и за два года, предшествующие отчетному периоду;</w:t>
      </w:r>
    </w:p>
    <w:p w:rsidR="00243569" w:rsidRPr="00243569" w:rsidRDefault="00243569" w:rsidP="002435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pacing w:val="-7"/>
          <w:sz w:val="28"/>
          <w:szCs w:val="28"/>
          <w:lang w:eastAsia="ru-RU"/>
        </w:rPr>
        <w:t>б) </w:t>
      </w:r>
      <w:r w:rsidRPr="00243569">
        <w:rPr>
          <w:rFonts w:ascii="Times New Roman" w:eastAsia="Times New Roman" w:hAnsi="Times New Roman" w:cs="Times New Roman"/>
          <w:sz w:val="28"/>
          <w:szCs w:val="28"/>
          <w:lang w:eastAsia="ru-RU"/>
        </w:rPr>
        <w:t xml:space="preserve">достоверности и полноты сведений, представленных </w:t>
      </w:r>
      <w:r w:rsidRPr="00243569">
        <w:rPr>
          <w:rFonts w:ascii="Times New Roman" w:eastAsia="Times New Roman" w:hAnsi="Times New Roman" w:cs="Times New Roman"/>
          <w:spacing w:val="-1"/>
          <w:sz w:val="28"/>
          <w:szCs w:val="28"/>
          <w:lang w:eastAsia="ru-RU"/>
        </w:rPr>
        <w:t xml:space="preserve">гражданами при поступлении на государственную гражданскую службу Республики </w:t>
      </w:r>
      <w:r w:rsidRPr="00243569">
        <w:rPr>
          <w:rFonts w:ascii="Times New Roman" w:eastAsia="Times New Roman" w:hAnsi="Times New Roman" w:cs="Times New Roman"/>
          <w:spacing w:val="-1"/>
          <w:sz w:val="28"/>
          <w:szCs w:val="28"/>
          <w:lang w:eastAsia="ru-RU"/>
        </w:rPr>
        <w:lastRenderedPageBreak/>
        <w:t xml:space="preserve">Марий Эл в </w:t>
      </w:r>
      <w:r w:rsidRPr="00243569">
        <w:rPr>
          <w:rFonts w:ascii="Times New Roman" w:eastAsia="Times New Roman" w:hAnsi="Times New Roman" w:cs="Times New Roman"/>
          <w:sz w:val="28"/>
          <w:szCs w:val="28"/>
          <w:lang w:eastAsia="ru-RU"/>
        </w:rPr>
        <w:t>Министерство промышленности, экономического развития и торговли  Республики Марий Эл (далее - гражданская служба) в соответствии с законодательством Российской Федерации и законодательством Республики Марий Эл;</w:t>
      </w:r>
    </w:p>
    <w:p w:rsidR="00243569" w:rsidRPr="00243569" w:rsidRDefault="00243569" w:rsidP="002435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013"/>
      <w:r w:rsidRPr="00243569">
        <w:rPr>
          <w:rFonts w:ascii="Times New Roman" w:eastAsia="Times New Roman" w:hAnsi="Times New Roman" w:cs="Times New Roman"/>
          <w:sz w:val="28"/>
          <w:szCs w:val="28"/>
          <w:lang w:eastAsia="ru-RU"/>
        </w:rPr>
        <w:t>в)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«О противодействии коррупции» и другими федеральными законами (далее - требования к служебному поведению).</w:t>
      </w:r>
    </w:p>
    <w:p w:rsidR="00243569" w:rsidRPr="00243569" w:rsidRDefault="00243569" w:rsidP="002435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1007"/>
      <w:bookmarkEnd w:id="8"/>
      <w:r w:rsidRPr="00243569">
        <w:rPr>
          <w:rFonts w:ascii="Times New Roman" w:eastAsia="Times New Roman" w:hAnsi="Times New Roman" w:cs="Times New Roman"/>
          <w:sz w:val="28"/>
          <w:szCs w:val="28"/>
          <w:lang w:eastAsia="ru-RU"/>
        </w:rPr>
        <w:t>При осуществлении проверки, предусмотренной настоящим пунктом, Глава Республики Марий Эл, Председатель Правительства Республики Марий Эл имеет право направлять запросы в правоохранительные органы о проведении оперативно-розыскных мероприятий в соответствии с частью третьей статьи 7 Федерального закона от 12 августа 1995 г. № 144-ФЗ «Об оперативно-розыскной деятельности» (далее - Федеральный закон «Об оперативно-розыскной деятельности»).</w:t>
      </w:r>
    </w:p>
    <w:bookmarkEnd w:id="9"/>
    <w:p w:rsidR="00243569" w:rsidRPr="00243569" w:rsidRDefault="00243569" w:rsidP="00243569">
      <w:pPr>
        <w:widowControl w:val="0"/>
        <w:numPr>
          <w:ilvl w:val="0"/>
          <w:numId w:val="1"/>
        </w:numPr>
        <w:shd w:val="clear" w:color="auto" w:fill="FFFFFF"/>
        <w:tabs>
          <w:tab w:val="left" w:pos="1008"/>
        </w:tabs>
        <w:autoSpaceDE w:val="0"/>
        <w:autoSpaceDN w:val="0"/>
        <w:adjustRightInd w:val="0"/>
        <w:spacing w:after="0" w:line="322" w:lineRule="exact"/>
        <w:ind w:left="5" w:right="5" w:firstLine="682"/>
        <w:jc w:val="both"/>
        <w:rPr>
          <w:rFonts w:ascii="Times New Roman" w:eastAsia="Times New Roman" w:hAnsi="Times New Roman" w:cs="Times New Roman"/>
          <w:spacing w:val="-10"/>
          <w:sz w:val="28"/>
          <w:szCs w:val="28"/>
          <w:lang w:eastAsia="ru-RU"/>
        </w:rPr>
      </w:pPr>
      <w:r w:rsidRPr="00243569">
        <w:rPr>
          <w:rFonts w:ascii="Times New Roman" w:eastAsia="Times New Roman" w:hAnsi="Times New Roman" w:cs="Times New Roman"/>
          <w:sz w:val="28"/>
          <w:szCs w:val="28"/>
          <w:lang w:eastAsia="ru-RU"/>
        </w:rPr>
        <w:t>Проверка, предусмотренная подпунктами «б» и «в» пункта 1 настоящего Порядка, осуществляется соответственно в отношении граждан, претендующих на замещение любой должности гражданской службы (далее - должности гражданской службы), и гражданских служащих, замещающих любую должность гражданской службы.</w:t>
      </w:r>
    </w:p>
    <w:p w:rsidR="00243569" w:rsidRPr="00243569" w:rsidRDefault="00243569" w:rsidP="00243569">
      <w:pPr>
        <w:widowControl w:val="0"/>
        <w:numPr>
          <w:ilvl w:val="0"/>
          <w:numId w:val="1"/>
        </w:numPr>
        <w:shd w:val="clear" w:color="auto" w:fill="FFFFFF"/>
        <w:tabs>
          <w:tab w:val="left" w:pos="1008"/>
        </w:tabs>
        <w:autoSpaceDE w:val="0"/>
        <w:autoSpaceDN w:val="0"/>
        <w:adjustRightInd w:val="0"/>
        <w:spacing w:after="0" w:line="322" w:lineRule="exact"/>
        <w:ind w:left="5" w:right="5" w:firstLine="682"/>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 xml:space="preserve">Проверка достоверности и полноты сведений о доходах, </w:t>
      </w:r>
      <w:r w:rsidRPr="00243569">
        <w:rPr>
          <w:rFonts w:ascii="Times New Roman" w:eastAsia="Times New Roman" w:hAnsi="Times New Roman" w:cs="Times New Roman"/>
          <w:sz w:val="28"/>
          <w:szCs w:val="28"/>
          <w:lang w:eastAsia="ru-RU"/>
        </w:rPr>
        <w:br/>
        <w:t xml:space="preserve">об имуществе и обязательствах имущественного характера, представляемых гражданским служащим, замещающим должность гражданской службы, не предусмотренную перечнем должностей, утвержденным Указом Президента Республики Марий Эл </w:t>
      </w:r>
      <w:r w:rsidRPr="00243569">
        <w:rPr>
          <w:rFonts w:ascii="Times New Roman" w:eastAsia="Times New Roman" w:hAnsi="Times New Roman" w:cs="Times New Roman"/>
          <w:sz w:val="28"/>
          <w:szCs w:val="28"/>
          <w:lang w:eastAsia="ru-RU"/>
        </w:rPr>
        <w:br/>
        <w:t xml:space="preserve">от 11 июня </w:t>
      </w:r>
      <w:smartTag w:uri="urn:schemas-microsoft-com:office:smarttags" w:element="metricconverter">
        <w:smartTagPr>
          <w:attr w:name="ProductID" w:val="2009 г"/>
        </w:smartTagPr>
        <w:r w:rsidRPr="00243569">
          <w:rPr>
            <w:rFonts w:ascii="Times New Roman" w:eastAsia="Times New Roman" w:hAnsi="Times New Roman" w:cs="Times New Roman"/>
            <w:sz w:val="28"/>
            <w:szCs w:val="28"/>
            <w:lang w:eastAsia="ru-RU"/>
          </w:rPr>
          <w:t>2009 г</w:t>
        </w:r>
      </w:smartTag>
      <w:r w:rsidRPr="00243569">
        <w:rPr>
          <w:rFonts w:ascii="Times New Roman" w:eastAsia="Times New Roman" w:hAnsi="Times New Roman" w:cs="Times New Roman"/>
          <w:sz w:val="28"/>
          <w:szCs w:val="28"/>
          <w:lang w:eastAsia="ru-RU"/>
        </w:rPr>
        <w:t>. № 99, и перечнем должностей, утвержденным приказом Министерства промышленности, экономического развития и торговли Республики Марий Эл от 19 июня 2018 г. № 36н, и претендующим на замещение должности гражданской службы,  предусмотренной этими перечнями должностей, осуществляется в порядке, установленном настоящим Порядком для проверки сведений, представляемых гражданами в соответствии с законодательством Российской Федерации и законодательством Республики Марий Эл.</w:t>
      </w:r>
    </w:p>
    <w:p w:rsidR="00243569" w:rsidRPr="00243569" w:rsidRDefault="00243569" w:rsidP="00243569">
      <w:pPr>
        <w:widowControl w:val="0"/>
        <w:numPr>
          <w:ilvl w:val="0"/>
          <w:numId w:val="1"/>
        </w:numPr>
        <w:shd w:val="clear" w:color="auto" w:fill="FFFFFF"/>
        <w:tabs>
          <w:tab w:val="left" w:pos="1008"/>
        </w:tabs>
        <w:autoSpaceDE w:val="0"/>
        <w:autoSpaceDN w:val="0"/>
        <w:adjustRightInd w:val="0"/>
        <w:spacing w:after="0" w:line="322" w:lineRule="exact"/>
        <w:ind w:left="5" w:right="5" w:firstLine="682"/>
        <w:jc w:val="both"/>
        <w:rPr>
          <w:rFonts w:ascii="Times New Roman" w:eastAsia="Times New Roman" w:hAnsi="Times New Roman" w:cs="Times New Roman"/>
          <w:spacing w:val="-14"/>
          <w:sz w:val="28"/>
          <w:szCs w:val="28"/>
          <w:lang w:eastAsia="ru-RU"/>
        </w:rPr>
      </w:pPr>
      <w:r w:rsidRPr="00243569">
        <w:rPr>
          <w:rFonts w:ascii="Times New Roman" w:eastAsia="Times New Roman" w:hAnsi="Times New Roman" w:cs="Times New Roman"/>
          <w:sz w:val="28"/>
          <w:szCs w:val="28"/>
          <w:lang w:eastAsia="ru-RU"/>
        </w:rPr>
        <w:t>Проверка, предусмотренная пунктом 1 настоящего Порядка, осуществляется по решению министра промышленности, экономического развития и торговли Республики Марий Эл (далее – министр) уполномоченным должностным лицом кадровой службы Министерства промышленности, экономического развития и торговли Республики Марий Эл (далее – уполномоченное должностное лицо).</w:t>
      </w:r>
    </w:p>
    <w:p w:rsidR="00243569" w:rsidRPr="00243569" w:rsidRDefault="00243569" w:rsidP="00243569">
      <w:pPr>
        <w:shd w:val="clear" w:color="auto" w:fill="FFFFFF"/>
        <w:autoSpaceDE w:val="0"/>
        <w:autoSpaceDN w:val="0"/>
        <w:spacing w:after="0" w:line="322" w:lineRule="exact"/>
        <w:ind w:left="14" w:right="10" w:firstLine="672"/>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pacing w:val="-1"/>
          <w:sz w:val="28"/>
          <w:szCs w:val="28"/>
          <w:lang w:eastAsia="ru-RU"/>
        </w:rPr>
        <w:lastRenderedPageBreak/>
        <w:t xml:space="preserve">Решение принимается отдельно в отношении каждого гражданина </w:t>
      </w:r>
      <w:r w:rsidRPr="00243569">
        <w:rPr>
          <w:rFonts w:ascii="Times New Roman" w:eastAsia="Times New Roman" w:hAnsi="Times New Roman" w:cs="Times New Roman"/>
          <w:sz w:val="28"/>
          <w:szCs w:val="28"/>
          <w:lang w:eastAsia="ru-RU"/>
        </w:rPr>
        <w:t>или гражданского служащего и оформляется в письменной форме.</w:t>
      </w:r>
    </w:p>
    <w:p w:rsidR="00243569" w:rsidRPr="00243569" w:rsidRDefault="00243569" w:rsidP="00243569">
      <w:pPr>
        <w:shd w:val="clear" w:color="auto" w:fill="FFFFFF"/>
        <w:tabs>
          <w:tab w:val="left" w:pos="1171"/>
        </w:tabs>
        <w:autoSpaceDE w:val="0"/>
        <w:autoSpaceDN w:val="0"/>
        <w:spacing w:after="0" w:line="322" w:lineRule="exact"/>
        <w:ind w:left="5" w:right="10" w:firstLine="686"/>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pacing w:val="-17"/>
          <w:sz w:val="28"/>
          <w:szCs w:val="28"/>
          <w:lang w:eastAsia="ru-RU"/>
        </w:rPr>
        <w:t>5.</w:t>
      </w:r>
      <w:r w:rsidRPr="00243569">
        <w:rPr>
          <w:rFonts w:ascii="Times New Roman" w:eastAsia="Times New Roman" w:hAnsi="Times New Roman" w:cs="Times New Roman"/>
          <w:sz w:val="28"/>
          <w:szCs w:val="28"/>
          <w:lang w:eastAsia="ru-RU"/>
        </w:rPr>
        <w:t> Уполномоченное должностное лицо по решению министра осуществляет проверку:</w:t>
      </w:r>
    </w:p>
    <w:p w:rsidR="00243569" w:rsidRPr="00243569" w:rsidRDefault="00243569" w:rsidP="00243569">
      <w:pPr>
        <w:shd w:val="clear" w:color="auto" w:fill="FFFFFF"/>
        <w:tabs>
          <w:tab w:val="left" w:pos="1008"/>
        </w:tabs>
        <w:autoSpaceDE w:val="0"/>
        <w:autoSpaceDN w:val="0"/>
        <w:spacing w:after="0" w:line="322" w:lineRule="exact"/>
        <w:ind w:left="14" w:right="10" w:firstLine="677"/>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pacing w:val="-8"/>
          <w:sz w:val="28"/>
          <w:szCs w:val="28"/>
          <w:lang w:eastAsia="ru-RU"/>
        </w:rPr>
        <w:t>а)</w:t>
      </w:r>
      <w:r w:rsidRPr="00243569">
        <w:rPr>
          <w:rFonts w:ascii="Times New Roman" w:eastAsia="Times New Roman" w:hAnsi="Times New Roman" w:cs="Times New Roman"/>
          <w:sz w:val="28"/>
          <w:szCs w:val="28"/>
          <w:lang w:eastAsia="ru-RU"/>
        </w:rPr>
        <w:tab/>
        <w:t xml:space="preserve">достоверности и полноты сведений о доходах, об имуществе </w:t>
      </w:r>
      <w:r w:rsidRPr="00243569">
        <w:rPr>
          <w:rFonts w:ascii="Times New Roman" w:eastAsia="Times New Roman" w:hAnsi="Times New Roman" w:cs="Times New Roman"/>
          <w:sz w:val="28"/>
          <w:szCs w:val="28"/>
          <w:lang w:eastAsia="ru-RU"/>
        </w:rPr>
        <w:br/>
        <w:t>и обязательствах имущественного характера, представляемых</w:t>
      </w:r>
      <w:r w:rsidRPr="00243569">
        <w:rPr>
          <w:rFonts w:ascii="Times New Roman" w:eastAsia="Times New Roman" w:hAnsi="Times New Roman" w:cs="Times New Roman"/>
          <w:sz w:val="28"/>
          <w:szCs w:val="28"/>
          <w:lang w:eastAsia="ru-RU"/>
        </w:rPr>
        <w:br/>
        <w:t>гражданами, претендующими на замещение должностей гражданской</w:t>
      </w:r>
      <w:r w:rsidRPr="00243569">
        <w:rPr>
          <w:rFonts w:ascii="Times New Roman" w:eastAsia="Times New Roman" w:hAnsi="Times New Roman" w:cs="Times New Roman"/>
          <w:sz w:val="28"/>
          <w:szCs w:val="28"/>
          <w:lang w:eastAsia="ru-RU"/>
        </w:rPr>
        <w:br/>
        <w:t>службы, назначение на которые и освобождение от которых</w:t>
      </w:r>
      <w:r w:rsidRPr="00243569">
        <w:rPr>
          <w:rFonts w:ascii="Times New Roman" w:eastAsia="Times New Roman" w:hAnsi="Times New Roman" w:cs="Times New Roman"/>
          <w:sz w:val="28"/>
          <w:szCs w:val="28"/>
          <w:lang w:eastAsia="ru-RU"/>
        </w:rPr>
        <w:br/>
        <w:t xml:space="preserve">осуществляются министром </w:t>
      </w:r>
      <w:r w:rsidRPr="00243569">
        <w:rPr>
          <w:rFonts w:ascii="Times New Roman" w:eastAsia="Times New Roman" w:hAnsi="Times New Roman" w:cs="Times New Roman"/>
          <w:spacing w:val="-1"/>
          <w:sz w:val="28"/>
          <w:szCs w:val="28"/>
          <w:lang w:eastAsia="ru-RU"/>
        </w:rPr>
        <w:t>или уполномоченными им лицами, а также</w:t>
      </w:r>
      <w:r w:rsidRPr="00243569">
        <w:rPr>
          <w:rFonts w:ascii="Times New Roman" w:eastAsia="Times New Roman" w:hAnsi="Times New Roman" w:cs="Times New Roman"/>
          <w:spacing w:val="-1"/>
          <w:sz w:val="28"/>
          <w:szCs w:val="28"/>
          <w:lang w:eastAsia="ru-RU"/>
        </w:rPr>
        <w:br/>
      </w:r>
      <w:r w:rsidRPr="00243569">
        <w:rPr>
          <w:rFonts w:ascii="Times New Roman" w:eastAsia="Times New Roman" w:hAnsi="Times New Roman" w:cs="Times New Roman"/>
          <w:sz w:val="28"/>
          <w:szCs w:val="28"/>
          <w:lang w:eastAsia="ru-RU"/>
        </w:rPr>
        <w:t xml:space="preserve">сведений, представляемых указанными гражданами в соответствии </w:t>
      </w:r>
      <w:r w:rsidRPr="00243569">
        <w:rPr>
          <w:rFonts w:ascii="Times New Roman" w:eastAsia="Times New Roman" w:hAnsi="Times New Roman" w:cs="Times New Roman"/>
          <w:sz w:val="28"/>
          <w:szCs w:val="28"/>
          <w:lang w:eastAsia="ru-RU"/>
        </w:rPr>
        <w:br/>
        <w:t>с нормативными правовыми актами Российской Федерации;</w:t>
      </w:r>
    </w:p>
    <w:p w:rsidR="00243569" w:rsidRPr="00243569" w:rsidRDefault="00243569" w:rsidP="00243569">
      <w:pPr>
        <w:shd w:val="clear" w:color="auto" w:fill="FFFFFF"/>
        <w:tabs>
          <w:tab w:val="left" w:pos="1008"/>
        </w:tabs>
        <w:autoSpaceDE w:val="0"/>
        <w:autoSpaceDN w:val="0"/>
        <w:spacing w:after="0" w:line="322" w:lineRule="exact"/>
        <w:ind w:left="14" w:firstLine="677"/>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pacing w:val="-7"/>
          <w:sz w:val="28"/>
          <w:szCs w:val="28"/>
          <w:lang w:eastAsia="ru-RU"/>
        </w:rPr>
        <w:t>б)</w:t>
      </w:r>
      <w:r w:rsidRPr="00243569">
        <w:rPr>
          <w:rFonts w:ascii="Times New Roman" w:eastAsia="Times New Roman" w:hAnsi="Times New Roman" w:cs="Times New Roman"/>
          <w:sz w:val="28"/>
          <w:szCs w:val="28"/>
          <w:lang w:eastAsia="ru-RU"/>
        </w:rPr>
        <w:tab/>
        <w:t xml:space="preserve">достоверности и полноты сведений о доходах, об имуществе </w:t>
      </w:r>
      <w:r w:rsidRPr="00243569">
        <w:rPr>
          <w:rFonts w:ascii="Times New Roman" w:eastAsia="Times New Roman" w:hAnsi="Times New Roman" w:cs="Times New Roman"/>
          <w:sz w:val="28"/>
          <w:szCs w:val="28"/>
          <w:lang w:eastAsia="ru-RU"/>
        </w:rPr>
        <w:br/>
        <w:t>и обязательствах имущественного характера, представляемых</w:t>
      </w:r>
      <w:r w:rsidRPr="00243569">
        <w:rPr>
          <w:rFonts w:ascii="Times New Roman" w:eastAsia="Times New Roman" w:hAnsi="Times New Roman" w:cs="Times New Roman"/>
          <w:sz w:val="28"/>
          <w:szCs w:val="28"/>
          <w:lang w:eastAsia="ru-RU"/>
        </w:rPr>
        <w:br/>
        <w:t>гражданскими служащими, замещающими должности гражданской</w:t>
      </w:r>
      <w:r w:rsidRPr="00243569">
        <w:rPr>
          <w:rFonts w:ascii="Times New Roman" w:eastAsia="Times New Roman" w:hAnsi="Times New Roman" w:cs="Times New Roman"/>
          <w:sz w:val="28"/>
          <w:szCs w:val="28"/>
          <w:lang w:eastAsia="ru-RU"/>
        </w:rPr>
        <w:br/>
        <w:t>службы, указанные в подпункте «а» настоящего пункта;</w:t>
      </w:r>
    </w:p>
    <w:p w:rsidR="00243569" w:rsidRPr="00243569" w:rsidRDefault="00243569" w:rsidP="00243569">
      <w:pPr>
        <w:shd w:val="clear" w:color="auto" w:fill="FFFFFF"/>
        <w:tabs>
          <w:tab w:val="left" w:pos="1286"/>
        </w:tabs>
        <w:autoSpaceDE w:val="0"/>
        <w:autoSpaceDN w:val="0"/>
        <w:spacing w:after="0" w:line="322" w:lineRule="exact"/>
        <w:ind w:left="14" w:right="10" w:firstLine="686"/>
        <w:jc w:val="both"/>
        <w:rPr>
          <w:rFonts w:ascii="Times New Roman" w:eastAsia="Times New Roman" w:hAnsi="Times New Roman" w:cs="Times New Roman"/>
          <w:spacing w:val="-1"/>
          <w:sz w:val="28"/>
          <w:szCs w:val="28"/>
          <w:lang w:eastAsia="ru-RU"/>
        </w:rPr>
      </w:pPr>
      <w:r w:rsidRPr="00243569">
        <w:rPr>
          <w:rFonts w:ascii="Times New Roman" w:eastAsia="Times New Roman" w:hAnsi="Times New Roman" w:cs="Times New Roman"/>
          <w:spacing w:val="-1"/>
          <w:sz w:val="28"/>
          <w:szCs w:val="28"/>
          <w:lang w:eastAsia="ru-RU"/>
        </w:rPr>
        <w:t>в) соблюдения гражданскими служащими, замещающими</w:t>
      </w:r>
      <w:r w:rsidRPr="00243569">
        <w:rPr>
          <w:rFonts w:ascii="Times New Roman" w:eastAsia="Times New Roman" w:hAnsi="Times New Roman" w:cs="Times New Roman"/>
          <w:spacing w:val="-1"/>
          <w:sz w:val="28"/>
          <w:szCs w:val="28"/>
          <w:lang w:eastAsia="ru-RU"/>
        </w:rPr>
        <w:br/>
        <w:t>должности гражданской службы, указанные в подпункте «а» настоящего</w:t>
      </w:r>
      <w:r w:rsidRPr="00243569">
        <w:rPr>
          <w:rFonts w:ascii="Times New Roman" w:eastAsia="Times New Roman" w:hAnsi="Times New Roman" w:cs="Times New Roman"/>
          <w:spacing w:val="-1"/>
          <w:sz w:val="28"/>
          <w:szCs w:val="28"/>
          <w:lang w:eastAsia="ru-RU"/>
        </w:rPr>
        <w:br/>
        <w:t>пункта, требований к служебному поведению.</w:t>
      </w:r>
    </w:p>
    <w:p w:rsidR="00243569" w:rsidRPr="00243569" w:rsidRDefault="00243569" w:rsidP="00243569">
      <w:pPr>
        <w:shd w:val="clear" w:color="auto" w:fill="FFFFFF"/>
        <w:tabs>
          <w:tab w:val="left" w:pos="1286"/>
        </w:tabs>
        <w:autoSpaceDE w:val="0"/>
        <w:autoSpaceDN w:val="0"/>
        <w:spacing w:after="0" w:line="322" w:lineRule="exact"/>
        <w:ind w:left="14" w:right="10" w:firstLine="686"/>
        <w:jc w:val="both"/>
        <w:rPr>
          <w:rFonts w:ascii="Times New Roman" w:eastAsia="Times New Roman" w:hAnsi="Times New Roman" w:cs="Times New Roman"/>
          <w:spacing w:val="-1"/>
          <w:sz w:val="28"/>
          <w:szCs w:val="28"/>
          <w:lang w:eastAsia="ru-RU"/>
        </w:rPr>
      </w:pPr>
      <w:r w:rsidRPr="00243569">
        <w:rPr>
          <w:rFonts w:ascii="Times New Roman" w:eastAsia="Times New Roman" w:hAnsi="Times New Roman" w:cs="Times New Roman"/>
          <w:spacing w:val="-1"/>
          <w:sz w:val="28"/>
          <w:szCs w:val="28"/>
          <w:lang w:eastAsia="ru-RU"/>
        </w:rPr>
        <w:t>6. Основанием для осуществления проверки, предусмотренной пунктом 1 настоящего Порядка, является достаточная информация, представленная в письменном виде в установленном порядке:</w:t>
      </w:r>
    </w:p>
    <w:p w:rsidR="00243569" w:rsidRPr="00243569" w:rsidRDefault="00243569" w:rsidP="00243569">
      <w:pPr>
        <w:shd w:val="clear" w:color="auto" w:fill="FFFFFF"/>
        <w:tabs>
          <w:tab w:val="left" w:pos="1286"/>
        </w:tabs>
        <w:autoSpaceDE w:val="0"/>
        <w:autoSpaceDN w:val="0"/>
        <w:spacing w:after="0" w:line="322" w:lineRule="exact"/>
        <w:ind w:left="14" w:right="10" w:firstLine="686"/>
        <w:jc w:val="both"/>
        <w:rPr>
          <w:rFonts w:ascii="Times New Roman" w:eastAsia="Times New Roman" w:hAnsi="Times New Roman" w:cs="Times New Roman"/>
          <w:spacing w:val="-1"/>
          <w:sz w:val="28"/>
          <w:szCs w:val="28"/>
          <w:lang w:eastAsia="ru-RU"/>
        </w:rPr>
      </w:pPr>
      <w:r w:rsidRPr="00243569">
        <w:rPr>
          <w:rFonts w:ascii="Times New Roman" w:eastAsia="Times New Roman" w:hAnsi="Times New Roman" w:cs="Times New Roman"/>
          <w:spacing w:val="-1"/>
          <w:sz w:val="28"/>
          <w:szCs w:val="28"/>
          <w:lang w:eastAsia="ru-RU"/>
        </w:rPr>
        <w:t>а) правоохранительными органами, иными государственными органами, органами местного самоуправления и их должностными лицами;</w:t>
      </w:r>
    </w:p>
    <w:p w:rsidR="00243569" w:rsidRPr="00243569" w:rsidRDefault="00243569" w:rsidP="00243569">
      <w:pPr>
        <w:shd w:val="clear" w:color="auto" w:fill="FFFFFF"/>
        <w:tabs>
          <w:tab w:val="left" w:pos="1286"/>
        </w:tabs>
        <w:autoSpaceDE w:val="0"/>
        <w:autoSpaceDN w:val="0"/>
        <w:spacing w:after="0" w:line="322" w:lineRule="exact"/>
        <w:ind w:left="14" w:right="10" w:firstLine="686"/>
        <w:jc w:val="both"/>
        <w:rPr>
          <w:rFonts w:ascii="Times New Roman" w:eastAsia="Times New Roman" w:hAnsi="Times New Roman" w:cs="Times New Roman"/>
          <w:spacing w:val="-1"/>
          <w:sz w:val="28"/>
          <w:szCs w:val="28"/>
          <w:lang w:eastAsia="ru-RU"/>
        </w:rPr>
      </w:pPr>
      <w:r w:rsidRPr="00243569">
        <w:rPr>
          <w:rFonts w:ascii="Times New Roman" w:eastAsia="Times New Roman" w:hAnsi="Times New Roman" w:cs="Times New Roman"/>
          <w:spacing w:val="-1"/>
          <w:sz w:val="28"/>
          <w:szCs w:val="28"/>
          <w:lang w:eastAsia="ru-RU"/>
        </w:rPr>
        <w:t>б) работниками подразделений кадровых служб государственных органов Республики Марий Эл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243569" w:rsidRPr="00243569" w:rsidRDefault="00243569" w:rsidP="00243569">
      <w:pPr>
        <w:shd w:val="clear" w:color="auto" w:fill="FFFFFF"/>
        <w:tabs>
          <w:tab w:val="left" w:pos="1286"/>
        </w:tabs>
        <w:autoSpaceDE w:val="0"/>
        <w:autoSpaceDN w:val="0"/>
        <w:spacing w:after="0" w:line="322" w:lineRule="exact"/>
        <w:ind w:left="14" w:right="10" w:firstLine="686"/>
        <w:jc w:val="both"/>
        <w:rPr>
          <w:rFonts w:ascii="Times New Roman" w:eastAsia="Times New Roman" w:hAnsi="Times New Roman" w:cs="Times New Roman"/>
          <w:spacing w:val="-1"/>
          <w:sz w:val="28"/>
          <w:szCs w:val="28"/>
          <w:lang w:eastAsia="ru-RU"/>
        </w:rPr>
      </w:pPr>
      <w:r w:rsidRPr="00243569">
        <w:rPr>
          <w:rFonts w:ascii="Times New Roman" w:eastAsia="Times New Roman" w:hAnsi="Times New Roman" w:cs="Times New Roman"/>
          <w:spacing w:val="-1"/>
          <w:sz w:val="28"/>
          <w:szCs w:val="28"/>
          <w:lang w:eastAsia="ru-RU"/>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43569" w:rsidRPr="00243569" w:rsidRDefault="00243569" w:rsidP="00243569">
      <w:pPr>
        <w:shd w:val="clear" w:color="auto" w:fill="FFFFFF"/>
        <w:tabs>
          <w:tab w:val="left" w:pos="1286"/>
        </w:tabs>
        <w:autoSpaceDE w:val="0"/>
        <w:autoSpaceDN w:val="0"/>
        <w:spacing w:after="0" w:line="322" w:lineRule="exact"/>
        <w:ind w:left="14" w:right="10" w:firstLine="686"/>
        <w:jc w:val="both"/>
        <w:rPr>
          <w:rFonts w:ascii="Times New Roman" w:eastAsia="Times New Roman" w:hAnsi="Times New Roman" w:cs="Times New Roman"/>
          <w:spacing w:val="-1"/>
          <w:sz w:val="28"/>
          <w:szCs w:val="28"/>
          <w:lang w:eastAsia="ru-RU"/>
        </w:rPr>
      </w:pPr>
      <w:r w:rsidRPr="00243569">
        <w:rPr>
          <w:rFonts w:ascii="Times New Roman" w:eastAsia="Times New Roman" w:hAnsi="Times New Roman" w:cs="Times New Roman"/>
          <w:spacing w:val="-1"/>
          <w:sz w:val="28"/>
          <w:szCs w:val="28"/>
          <w:lang w:eastAsia="ru-RU"/>
        </w:rPr>
        <w:t>г) Общественной палатой Республики Марий Эл;</w:t>
      </w:r>
    </w:p>
    <w:p w:rsidR="00243569" w:rsidRPr="00243569" w:rsidRDefault="00243569" w:rsidP="00243569">
      <w:pPr>
        <w:shd w:val="clear" w:color="auto" w:fill="FFFFFF"/>
        <w:tabs>
          <w:tab w:val="left" w:pos="1286"/>
        </w:tabs>
        <w:autoSpaceDE w:val="0"/>
        <w:autoSpaceDN w:val="0"/>
        <w:spacing w:after="0" w:line="322" w:lineRule="exact"/>
        <w:ind w:left="14" w:right="10" w:firstLine="686"/>
        <w:jc w:val="both"/>
        <w:rPr>
          <w:rFonts w:ascii="Times New Roman" w:eastAsia="Times New Roman" w:hAnsi="Times New Roman" w:cs="Times New Roman"/>
          <w:spacing w:val="-1"/>
          <w:sz w:val="28"/>
          <w:szCs w:val="28"/>
          <w:lang w:eastAsia="ru-RU"/>
        </w:rPr>
      </w:pPr>
      <w:r w:rsidRPr="00243569">
        <w:rPr>
          <w:rFonts w:ascii="Times New Roman" w:eastAsia="Times New Roman" w:hAnsi="Times New Roman" w:cs="Times New Roman"/>
          <w:spacing w:val="-1"/>
          <w:sz w:val="28"/>
          <w:szCs w:val="28"/>
          <w:lang w:eastAsia="ru-RU"/>
        </w:rPr>
        <w:t>д) общероссийскими и республиканскими средствами массовой информации.</w:t>
      </w:r>
    </w:p>
    <w:p w:rsidR="00243569" w:rsidRPr="00243569" w:rsidRDefault="00243569" w:rsidP="00243569">
      <w:pPr>
        <w:shd w:val="clear" w:color="auto" w:fill="FFFFFF"/>
        <w:tabs>
          <w:tab w:val="left" w:pos="1286"/>
        </w:tabs>
        <w:autoSpaceDE w:val="0"/>
        <w:autoSpaceDN w:val="0"/>
        <w:spacing w:after="0" w:line="322" w:lineRule="exact"/>
        <w:ind w:left="14" w:right="10" w:firstLine="686"/>
        <w:jc w:val="both"/>
        <w:rPr>
          <w:rFonts w:ascii="Times New Roman" w:eastAsia="Times New Roman" w:hAnsi="Times New Roman" w:cs="Times New Roman"/>
          <w:spacing w:val="-1"/>
          <w:sz w:val="28"/>
          <w:szCs w:val="28"/>
          <w:lang w:eastAsia="ru-RU"/>
        </w:rPr>
      </w:pPr>
      <w:r w:rsidRPr="00243569">
        <w:rPr>
          <w:rFonts w:ascii="Times New Roman" w:eastAsia="Times New Roman" w:hAnsi="Times New Roman" w:cs="Times New Roman"/>
          <w:spacing w:val="-1"/>
          <w:sz w:val="28"/>
          <w:szCs w:val="28"/>
          <w:lang w:eastAsia="ru-RU"/>
        </w:rPr>
        <w:t>7. Информация анонимного характера не может служить</w:t>
      </w:r>
      <w:r w:rsidRPr="00243569">
        <w:rPr>
          <w:rFonts w:ascii="Times New Roman" w:eastAsia="Times New Roman" w:hAnsi="Times New Roman" w:cs="Times New Roman"/>
          <w:spacing w:val="-1"/>
          <w:sz w:val="28"/>
          <w:szCs w:val="28"/>
          <w:lang w:eastAsia="ru-RU"/>
        </w:rPr>
        <w:br/>
        <w:t>основанием для проверки.</w:t>
      </w:r>
    </w:p>
    <w:p w:rsidR="00243569" w:rsidRPr="00243569" w:rsidRDefault="00243569" w:rsidP="00243569">
      <w:pPr>
        <w:shd w:val="clear" w:color="auto" w:fill="FFFFFF"/>
        <w:tabs>
          <w:tab w:val="left" w:pos="1286"/>
        </w:tabs>
        <w:autoSpaceDE w:val="0"/>
        <w:autoSpaceDN w:val="0"/>
        <w:spacing w:after="0" w:line="322" w:lineRule="exact"/>
        <w:ind w:left="14" w:right="10" w:firstLine="686"/>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pacing w:val="-1"/>
          <w:sz w:val="28"/>
          <w:szCs w:val="28"/>
          <w:lang w:eastAsia="ru-RU"/>
        </w:rPr>
        <w:t xml:space="preserve">8. Проверка осуществляется в срок, не превышающий 60 дней </w:t>
      </w:r>
      <w:r w:rsidRPr="00243569">
        <w:rPr>
          <w:rFonts w:ascii="Times New Roman" w:eastAsia="Times New Roman" w:hAnsi="Times New Roman" w:cs="Times New Roman"/>
          <w:spacing w:val="-1"/>
          <w:sz w:val="28"/>
          <w:szCs w:val="28"/>
          <w:lang w:eastAsia="ru-RU"/>
        </w:rPr>
        <w:br/>
      </w:r>
      <w:r w:rsidRPr="00243569">
        <w:rPr>
          <w:rFonts w:ascii="Times New Roman" w:eastAsia="Times New Roman" w:hAnsi="Times New Roman" w:cs="Times New Roman"/>
          <w:sz w:val="28"/>
          <w:szCs w:val="28"/>
          <w:lang w:eastAsia="ru-RU"/>
        </w:rPr>
        <w:t>со дня принятия решения о ее проведении. Срок проверки может быть</w:t>
      </w:r>
      <w:r w:rsidRPr="00243569">
        <w:rPr>
          <w:rFonts w:ascii="Times New Roman" w:eastAsia="Times New Roman" w:hAnsi="Times New Roman" w:cs="Times New Roman"/>
          <w:sz w:val="28"/>
          <w:szCs w:val="28"/>
          <w:lang w:eastAsia="ru-RU"/>
        </w:rPr>
        <w:br/>
        <w:t>продлен министром до 90 дней.</w:t>
      </w:r>
    </w:p>
    <w:p w:rsidR="00243569" w:rsidRPr="00243569" w:rsidRDefault="00243569" w:rsidP="00243569">
      <w:pPr>
        <w:shd w:val="clear" w:color="auto" w:fill="FFFFFF"/>
        <w:tabs>
          <w:tab w:val="left" w:pos="1286"/>
        </w:tabs>
        <w:autoSpaceDE w:val="0"/>
        <w:autoSpaceDN w:val="0"/>
        <w:spacing w:after="0" w:line="322" w:lineRule="exact"/>
        <w:ind w:left="14" w:right="10" w:firstLine="686"/>
        <w:jc w:val="both"/>
        <w:rPr>
          <w:rFonts w:ascii="Times New Roman" w:eastAsia="Times New Roman" w:hAnsi="Times New Roman" w:cs="Times New Roman"/>
          <w:spacing w:val="-1"/>
          <w:sz w:val="28"/>
          <w:szCs w:val="28"/>
          <w:lang w:eastAsia="ru-RU"/>
        </w:rPr>
      </w:pPr>
      <w:r w:rsidRPr="00243569">
        <w:rPr>
          <w:rFonts w:ascii="Times New Roman" w:eastAsia="Times New Roman" w:hAnsi="Times New Roman" w:cs="Times New Roman"/>
          <w:spacing w:val="-1"/>
          <w:sz w:val="28"/>
          <w:szCs w:val="28"/>
          <w:lang w:eastAsia="ru-RU"/>
        </w:rPr>
        <w:t>9. Кадровая служба осуществляет проверку:</w:t>
      </w:r>
    </w:p>
    <w:p w:rsidR="00243569" w:rsidRPr="00243569" w:rsidRDefault="00243569" w:rsidP="00243569">
      <w:pPr>
        <w:shd w:val="clear" w:color="auto" w:fill="FFFFFF"/>
        <w:tabs>
          <w:tab w:val="left" w:pos="1286"/>
        </w:tabs>
        <w:autoSpaceDE w:val="0"/>
        <w:autoSpaceDN w:val="0"/>
        <w:spacing w:after="0" w:line="322" w:lineRule="exact"/>
        <w:ind w:left="14" w:right="10" w:firstLine="686"/>
        <w:jc w:val="both"/>
        <w:rPr>
          <w:rFonts w:ascii="Times New Roman" w:eastAsia="Times New Roman" w:hAnsi="Times New Roman" w:cs="Times New Roman"/>
          <w:spacing w:val="-1"/>
          <w:sz w:val="28"/>
          <w:szCs w:val="28"/>
          <w:lang w:eastAsia="ru-RU"/>
        </w:rPr>
      </w:pPr>
      <w:r w:rsidRPr="00243569">
        <w:rPr>
          <w:rFonts w:ascii="Times New Roman" w:eastAsia="Times New Roman" w:hAnsi="Times New Roman" w:cs="Times New Roman"/>
          <w:spacing w:val="-1"/>
          <w:sz w:val="28"/>
          <w:szCs w:val="28"/>
          <w:lang w:eastAsia="ru-RU"/>
        </w:rPr>
        <w:t>а) самостоятельно;</w:t>
      </w:r>
    </w:p>
    <w:p w:rsidR="00243569" w:rsidRPr="00243569" w:rsidRDefault="00243569" w:rsidP="00243569">
      <w:pPr>
        <w:shd w:val="clear" w:color="auto" w:fill="FFFFFF"/>
        <w:tabs>
          <w:tab w:val="left" w:pos="1286"/>
        </w:tabs>
        <w:autoSpaceDE w:val="0"/>
        <w:autoSpaceDN w:val="0"/>
        <w:spacing w:after="0" w:line="322" w:lineRule="exact"/>
        <w:ind w:left="14" w:right="10" w:firstLine="686"/>
        <w:jc w:val="both"/>
        <w:rPr>
          <w:rFonts w:ascii="Times New Roman" w:eastAsia="Times New Roman" w:hAnsi="Times New Roman" w:cs="Times New Roman"/>
          <w:spacing w:val="-1"/>
          <w:sz w:val="28"/>
          <w:szCs w:val="28"/>
          <w:lang w:eastAsia="ru-RU"/>
        </w:rPr>
      </w:pPr>
      <w:r w:rsidRPr="00243569">
        <w:rPr>
          <w:rFonts w:ascii="Times New Roman" w:eastAsia="Times New Roman" w:hAnsi="Times New Roman" w:cs="Times New Roman"/>
          <w:spacing w:val="-1"/>
          <w:sz w:val="28"/>
          <w:szCs w:val="28"/>
          <w:lang w:eastAsia="ru-RU"/>
        </w:rPr>
        <w:lastRenderedPageBreak/>
        <w:t xml:space="preserve">б) путем направления предложений Главе Республики Марий Эл, Председателю Правительства Республики Марий Эл о направлении запроса в правоохранительные органы о проведении оперативно-розыскных мероприятий в соответствии с частью третьей </w:t>
      </w:r>
      <w:hyperlink r:id="rId6" w:history="1">
        <w:r w:rsidRPr="00243569">
          <w:rPr>
            <w:rFonts w:ascii="Times New Roman" w:eastAsia="Times New Roman" w:hAnsi="Times New Roman" w:cs="Times New Roman"/>
            <w:spacing w:val="-1"/>
            <w:sz w:val="28"/>
            <w:szCs w:val="28"/>
            <w:lang w:eastAsia="ru-RU"/>
          </w:rPr>
          <w:t>статьи 7</w:t>
        </w:r>
      </w:hyperlink>
      <w:r w:rsidRPr="00243569">
        <w:rPr>
          <w:rFonts w:ascii="Times New Roman" w:eastAsia="Times New Roman" w:hAnsi="Times New Roman" w:cs="Times New Roman"/>
          <w:spacing w:val="-1"/>
          <w:sz w:val="28"/>
          <w:szCs w:val="28"/>
          <w:lang w:eastAsia="ru-RU"/>
        </w:rPr>
        <w:t xml:space="preserve"> Федерального закона «Об оперативно-розыскной деятельности».</w:t>
      </w:r>
    </w:p>
    <w:p w:rsidR="00243569" w:rsidRPr="00243569" w:rsidRDefault="00243569" w:rsidP="002435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10. При осуществлении проверки, предусмотренной подпунктом «а» пункта 9 настоящего Порядка, должностные лица кадровой службы вправе:</w:t>
      </w:r>
    </w:p>
    <w:p w:rsidR="00243569" w:rsidRPr="00243569" w:rsidRDefault="00243569" w:rsidP="002435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а) проводить беседу с гражданином или гражданским служащим;</w:t>
      </w:r>
    </w:p>
    <w:p w:rsidR="00243569" w:rsidRPr="00243569" w:rsidRDefault="00243569" w:rsidP="002435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б)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243569" w:rsidRPr="00243569" w:rsidRDefault="00243569" w:rsidP="002435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в) получать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243569" w:rsidRPr="00243569" w:rsidRDefault="00243569" w:rsidP="002435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Республики Марий Эл,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законодательством Российской Федерации и законодательством Республики Марий Эл; о соблюдении гражданским служащим требований к служебному поведению;</w:t>
      </w:r>
    </w:p>
    <w:p w:rsidR="00243569" w:rsidRPr="00243569" w:rsidRDefault="00243569" w:rsidP="002435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д) наводить справки у физических лиц и получать от них информацию с их согласия;</w:t>
      </w:r>
    </w:p>
    <w:p w:rsidR="00243569" w:rsidRPr="00243569" w:rsidRDefault="00243569" w:rsidP="002435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е) осуществлять анализ сведений, представленных гражданином или гражданским служащим в соответствии с законодательством Российской Федерации и законодательством Республики Марий Эл о противодействии коррупции.</w:t>
      </w:r>
    </w:p>
    <w:p w:rsidR="00243569" w:rsidRPr="00243569" w:rsidRDefault="00243569" w:rsidP="00243569">
      <w:pPr>
        <w:shd w:val="clear" w:color="auto" w:fill="FFFFFF"/>
        <w:tabs>
          <w:tab w:val="left" w:pos="1147"/>
        </w:tabs>
        <w:autoSpaceDE w:val="0"/>
        <w:autoSpaceDN w:val="0"/>
        <w:spacing w:after="0" w:line="322" w:lineRule="exact"/>
        <w:ind w:left="14" w:right="5" w:firstLine="677"/>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11. В запросе, предусмотренном подпунктом «г» пункта 10 настоящего Порядка, указываются:</w:t>
      </w:r>
    </w:p>
    <w:p w:rsidR="00243569" w:rsidRPr="00243569" w:rsidRDefault="00243569" w:rsidP="00243569">
      <w:pPr>
        <w:shd w:val="clear" w:color="auto" w:fill="FFFFFF"/>
        <w:tabs>
          <w:tab w:val="left" w:pos="1018"/>
        </w:tabs>
        <w:autoSpaceDE w:val="0"/>
        <w:autoSpaceDN w:val="0"/>
        <w:spacing w:after="0" w:line="322" w:lineRule="exact"/>
        <w:ind w:left="10" w:right="10" w:firstLine="682"/>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pacing w:val="-10"/>
          <w:sz w:val="28"/>
          <w:szCs w:val="28"/>
          <w:lang w:eastAsia="ru-RU"/>
        </w:rPr>
        <w:t>а)</w:t>
      </w:r>
      <w:r w:rsidRPr="00243569">
        <w:rPr>
          <w:rFonts w:ascii="Times New Roman" w:eastAsia="Times New Roman" w:hAnsi="Times New Roman" w:cs="Times New Roman"/>
          <w:sz w:val="28"/>
          <w:szCs w:val="28"/>
          <w:lang w:eastAsia="ru-RU"/>
        </w:rPr>
        <w:tab/>
        <w:t>фамилия, имя, отчество руководителя государственного органа</w:t>
      </w:r>
      <w:r w:rsidRPr="00243569">
        <w:rPr>
          <w:rFonts w:ascii="Times New Roman" w:eastAsia="Times New Roman" w:hAnsi="Times New Roman" w:cs="Times New Roman"/>
          <w:sz w:val="28"/>
          <w:szCs w:val="28"/>
          <w:lang w:eastAsia="ru-RU"/>
        </w:rPr>
        <w:br/>
        <w:t>или организации, в которые направляется запрос;</w:t>
      </w:r>
    </w:p>
    <w:p w:rsidR="00243569" w:rsidRPr="00243569" w:rsidRDefault="00243569" w:rsidP="00243569">
      <w:pPr>
        <w:shd w:val="clear" w:color="auto" w:fill="FFFFFF"/>
        <w:tabs>
          <w:tab w:val="left" w:pos="1277"/>
        </w:tabs>
        <w:autoSpaceDE w:val="0"/>
        <w:autoSpaceDN w:val="0"/>
        <w:spacing w:after="0" w:line="322" w:lineRule="exact"/>
        <w:ind w:left="14" w:right="19" w:firstLine="672"/>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pacing w:val="-7"/>
          <w:sz w:val="28"/>
          <w:szCs w:val="28"/>
          <w:lang w:eastAsia="ru-RU"/>
        </w:rPr>
        <w:t>б) </w:t>
      </w:r>
      <w:r w:rsidRPr="00243569">
        <w:rPr>
          <w:rFonts w:ascii="Times New Roman" w:eastAsia="Times New Roman" w:hAnsi="Times New Roman" w:cs="Times New Roman"/>
          <w:sz w:val="28"/>
          <w:szCs w:val="28"/>
          <w:lang w:eastAsia="ru-RU"/>
        </w:rPr>
        <w:t>нормативный правовой акт, на основании которого</w:t>
      </w:r>
      <w:r w:rsidRPr="00243569">
        <w:rPr>
          <w:rFonts w:ascii="Times New Roman" w:eastAsia="Times New Roman" w:hAnsi="Times New Roman" w:cs="Times New Roman"/>
          <w:sz w:val="28"/>
          <w:szCs w:val="28"/>
          <w:lang w:eastAsia="ru-RU"/>
        </w:rPr>
        <w:br/>
        <w:t>направляется запрос;</w:t>
      </w:r>
    </w:p>
    <w:p w:rsidR="00243569" w:rsidRPr="00243569" w:rsidRDefault="00243569" w:rsidP="002435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pacing w:val="-9"/>
          <w:sz w:val="28"/>
          <w:szCs w:val="28"/>
          <w:lang w:eastAsia="ru-RU"/>
        </w:rPr>
        <w:lastRenderedPageBreak/>
        <w:t xml:space="preserve">   в)</w:t>
      </w:r>
      <w:r w:rsidRPr="00243569">
        <w:rPr>
          <w:rFonts w:ascii="Times New Roman" w:eastAsia="Times New Roman" w:hAnsi="Times New Roman" w:cs="Times New Roman"/>
          <w:sz w:val="28"/>
          <w:szCs w:val="28"/>
          <w:lang w:eastAsia="ru-RU"/>
        </w:rPr>
        <w:t> фамилия, имя, отчество, дата и место рождения, место</w:t>
      </w:r>
      <w:r w:rsidRPr="00243569">
        <w:rPr>
          <w:rFonts w:ascii="Times New Roman" w:eastAsia="Times New Roman" w:hAnsi="Times New Roman" w:cs="Times New Roman"/>
          <w:sz w:val="28"/>
          <w:szCs w:val="28"/>
          <w:lang w:eastAsia="ru-RU"/>
        </w:rPr>
        <w:br/>
        <w:t>регистрации, жительства и (или) пребывания, должность и место работы</w:t>
      </w:r>
      <w:r w:rsidRPr="00243569">
        <w:rPr>
          <w:rFonts w:ascii="Times New Roman" w:eastAsia="Times New Roman" w:hAnsi="Times New Roman" w:cs="Times New Roman"/>
          <w:sz w:val="28"/>
          <w:szCs w:val="28"/>
          <w:lang w:eastAsia="ru-RU"/>
        </w:rPr>
        <w:br/>
        <w:t>(службы), вид и реквизиты документа, удостоверяющего личность гражданина или гражданского служащего, его супруги</w:t>
      </w:r>
      <w:r w:rsidRPr="00243569">
        <w:rPr>
          <w:rFonts w:ascii="Times New Roman" w:eastAsia="Times New Roman" w:hAnsi="Times New Roman" w:cs="Times New Roman"/>
          <w:sz w:val="28"/>
          <w:szCs w:val="28"/>
          <w:lang w:eastAsia="ru-RU"/>
        </w:rPr>
        <w:br/>
        <w:t xml:space="preserve">(супруга) и несовершеннолетних детей, сведения о доходах, </w:t>
      </w:r>
      <w:r w:rsidRPr="00243569">
        <w:rPr>
          <w:rFonts w:ascii="Times New Roman" w:eastAsia="Times New Roman" w:hAnsi="Times New Roman" w:cs="Times New Roman"/>
          <w:sz w:val="28"/>
          <w:szCs w:val="28"/>
          <w:lang w:eastAsia="ru-RU"/>
        </w:rPr>
        <w:br/>
        <w:t>об имуществе и обязательствах имущественного характера которых</w:t>
      </w:r>
      <w:r w:rsidRPr="00243569">
        <w:rPr>
          <w:rFonts w:ascii="Times New Roman" w:eastAsia="Times New Roman" w:hAnsi="Times New Roman" w:cs="Times New Roman"/>
          <w:sz w:val="28"/>
          <w:szCs w:val="28"/>
          <w:lang w:eastAsia="ru-RU"/>
        </w:rPr>
        <w:br/>
        <w:t xml:space="preserve">проверяются, гражданина, представившего сведения в соответствии </w:t>
      </w:r>
      <w:r w:rsidRPr="00243569">
        <w:rPr>
          <w:rFonts w:ascii="Times New Roman" w:eastAsia="Times New Roman" w:hAnsi="Times New Roman" w:cs="Times New Roman"/>
          <w:sz w:val="28"/>
          <w:szCs w:val="28"/>
          <w:lang w:eastAsia="ru-RU"/>
        </w:rPr>
        <w:br/>
        <w:t>с законодательством Российской Федерации и законодательством Республики Марий Эл, полнота и достоверность которых проверяются, либо гражданского служащего, в отношении которого имеются сведения о несоблюдении им требований к служебному поведению;</w:t>
      </w:r>
    </w:p>
    <w:p w:rsidR="00243569" w:rsidRPr="00243569" w:rsidRDefault="00243569" w:rsidP="00243569">
      <w:pPr>
        <w:shd w:val="clear" w:color="auto" w:fill="FFFFFF"/>
        <w:tabs>
          <w:tab w:val="left" w:pos="979"/>
        </w:tabs>
        <w:autoSpaceDE w:val="0"/>
        <w:autoSpaceDN w:val="0"/>
        <w:spacing w:after="0" w:line="322" w:lineRule="exact"/>
        <w:ind w:left="696"/>
        <w:rPr>
          <w:rFonts w:ascii="Times New Roman" w:eastAsia="Times New Roman" w:hAnsi="Times New Roman" w:cs="Times New Roman"/>
          <w:sz w:val="28"/>
          <w:szCs w:val="28"/>
          <w:lang w:eastAsia="ru-RU"/>
        </w:rPr>
      </w:pPr>
      <w:r w:rsidRPr="00243569">
        <w:rPr>
          <w:rFonts w:ascii="Times New Roman" w:eastAsia="Times New Roman" w:hAnsi="Times New Roman" w:cs="Times New Roman"/>
          <w:spacing w:val="-6"/>
          <w:sz w:val="28"/>
          <w:szCs w:val="28"/>
          <w:lang w:eastAsia="ru-RU"/>
        </w:rPr>
        <w:t>г)</w:t>
      </w:r>
      <w:r w:rsidRPr="00243569">
        <w:rPr>
          <w:rFonts w:ascii="Times New Roman" w:eastAsia="Times New Roman" w:hAnsi="Times New Roman" w:cs="Times New Roman"/>
          <w:sz w:val="28"/>
          <w:szCs w:val="28"/>
          <w:lang w:eastAsia="ru-RU"/>
        </w:rPr>
        <w:tab/>
        <w:t>содержание и объем сведений, подлежащих проверке;</w:t>
      </w:r>
    </w:p>
    <w:p w:rsidR="00243569" w:rsidRPr="00243569" w:rsidRDefault="00243569" w:rsidP="00243569">
      <w:pPr>
        <w:shd w:val="clear" w:color="auto" w:fill="FFFFFF"/>
        <w:tabs>
          <w:tab w:val="left" w:pos="979"/>
        </w:tabs>
        <w:autoSpaceDE w:val="0"/>
        <w:autoSpaceDN w:val="0"/>
        <w:spacing w:after="0" w:line="322" w:lineRule="exact"/>
        <w:ind w:left="696"/>
        <w:rPr>
          <w:rFonts w:ascii="Times New Roman" w:eastAsia="Times New Roman" w:hAnsi="Times New Roman" w:cs="Times New Roman"/>
          <w:sz w:val="28"/>
          <w:szCs w:val="28"/>
          <w:lang w:eastAsia="ru-RU"/>
        </w:rPr>
      </w:pPr>
      <w:r w:rsidRPr="00243569">
        <w:rPr>
          <w:rFonts w:ascii="Times New Roman" w:eastAsia="Times New Roman" w:hAnsi="Times New Roman" w:cs="Times New Roman"/>
          <w:spacing w:val="-2"/>
          <w:sz w:val="28"/>
          <w:szCs w:val="28"/>
          <w:lang w:eastAsia="ru-RU"/>
        </w:rPr>
        <w:t>д)</w:t>
      </w:r>
      <w:r w:rsidRPr="00243569">
        <w:rPr>
          <w:rFonts w:ascii="Times New Roman" w:eastAsia="Times New Roman" w:hAnsi="Times New Roman" w:cs="Times New Roman"/>
          <w:sz w:val="28"/>
          <w:szCs w:val="28"/>
          <w:lang w:eastAsia="ru-RU"/>
        </w:rPr>
        <w:tab/>
        <w:t>срок представления запрашиваемых сведений;</w:t>
      </w:r>
    </w:p>
    <w:p w:rsidR="00243569" w:rsidRPr="00243569" w:rsidRDefault="00243569" w:rsidP="00243569">
      <w:pPr>
        <w:shd w:val="clear" w:color="auto" w:fill="FFFFFF"/>
        <w:tabs>
          <w:tab w:val="left" w:pos="979"/>
        </w:tabs>
        <w:autoSpaceDE w:val="0"/>
        <w:autoSpaceDN w:val="0"/>
        <w:spacing w:after="0" w:line="322" w:lineRule="exact"/>
        <w:ind w:left="24" w:right="10" w:firstLine="672"/>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pacing w:val="-3"/>
          <w:sz w:val="28"/>
          <w:szCs w:val="28"/>
          <w:lang w:eastAsia="ru-RU"/>
        </w:rPr>
        <w:t>е)</w:t>
      </w:r>
      <w:r w:rsidRPr="00243569">
        <w:rPr>
          <w:rFonts w:ascii="Times New Roman" w:eastAsia="Times New Roman" w:hAnsi="Times New Roman" w:cs="Times New Roman"/>
          <w:sz w:val="28"/>
          <w:szCs w:val="28"/>
          <w:lang w:eastAsia="ru-RU"/>
        </w:rPr>
        <w:tab/>
      </w:r>
      <w:r w:rsidRPr="00243569">
        <w:rPr>
          <w:rFonts w:ascii="Times New Roman" w:eastAsia="Times New Roman" w:hAnsi="Times New Roman" w:cs="Times New Roman"/>
          <w:spacing w:val="-1"/>
          <w:sz w:val="28"/>
          <w:szCs w:val="28"/>
          <w:lang w:eastAsia="ru-RU"/>
        </w:rPr>
        <w:t>фамилия, инициалы и номер телефона гражданского служащего,</w:t>
      </w:r>
      <w:r w:rsidRPr="00243569">
        <w:rPr>
          <w:rFonts w:ascii="Times New Roman" w:eastAsia="Times New Roman" w:hAnsi="Times New Roman" w:cs="Times New Roman"/>
          <w:spacing w:val="-1"/>
          <w:sz w:val="28"/>
          <w:szCs w:val="28"/>
          <w:lang w:eastAsia="ru-RU"/>
        </w:rPr>
        <w:br/>
      </w:r>
      <w:r w:rsidRPr="00243569">
        <w:rPr>
          <w:rFonts w:ascii="Times New Roman" w:eastAsia="Times New Roman" w:hAnsi="Times New Roman" w:cs="Times New Roman"/>
          <w:sz w:val="28"/>
          <w:szCs w:val="28"/>
          <w:lang w:eastAsia="ru-RU"/>
        </w:rPr>
        <w:t>подготовившего запрос;</w:t>
      </w:r>
    </w:p>
    <w:p w:rsidR="00243569" w:rsidRPr="00243569" w:rsidRDefault="00243569" w:rsidP="002435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ж) идентификационный номер налогоплательщика (в случае направления запроса в налоговые органы Российской Федерации);</w:t>
      </w:r>
    </w:p>
    <w:p w:rsidR="00243569" w:rsidRPr="00243569" w:rsidRDefault="00243569" w:rsidP="00243569">
      <w:pPr>
        <w:shd w:val="clear" w:color="auto" w:fill="FFFFFF"/>
        <w:tabs>
          <w:tab w:val="left" w:pos="1056"/>
        </w:tabs>
        <w:autoSpaceDE w:val="0"/>
        <w:autoSpaceDN w:val="0"/>
        <w:spacing w:after="0" w:line="322" w:lineRule="exact"/>
        <w:ind w:left="701"/>
        <w:rPr>
          <w:rFonts w:ascii="Times New Roman" w:eastAsia="Times New Roman" w:hAnsi="Times New Roman" w:cs="Times New Roman"/>
          <w:sz w:val="28"/>
          <w:szCs w:val="28"/>
          <w:lang w:eastAsia="ru-RU"/>
        </w:rPr>
      </w:pPr>
      <w:r w:rsidRPr="00243569">
        <w:rPr>
          <w:rFonts w:ascii="Times New Roman" w:eastAsia="Times New Roman" w:hAnsi="Times New Roman" w:cs="Times New Roman"/>
          <w:spacing w:val="-6"/>
          <w:sz w:val="28"/>
          <w:szCs w:val="28"/>
          <w:lang w:eastAsia="ru-RU"/>
        </w:rPr>
        <w:t>з)</w:t>
      </w:r>
      <w:r w:rsidRPr="00243569">
        <w:rPr>
          <w:rFonts w:ascii="Times New Roman" w:eastAsia="Times New Roman" w:hAnsi="Times New Roman" w:cs="Times New Roman"/>
          <w:sz w:val="28"/>
          <w:szCs w:val="28"/>
          <w:lang w:eastAsia="ru-RU"/>
        </w:rPr>
        <w:t> другие необходимые сведения.</w:t>
      </w:r>
    </w:p>
    <w:p w:rsidR="00243569" w:rsidRPr="00243569" w:rsidRDefault="00243569" w:rsidP="0024356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pacing w:val="-1"/>
          <w:sz w:val="28"/>
          <w:szCs w:val="28"/>
          <w:lang w:eastAsia="ru-RU"/>
        </w:rPr>
        <w:t>12. </w:t>
      </w:r>
      <w:r w:rsidRPr="00243569">
        <w:rPr>
          <w:rFonts w:ascii="Times New Roman" w:eastAsia="Times New Roman" w:hAnsi="Times New Roman" w:cs="Times New Roman"/>
          <w:sz w:val="28"/>
          <w:szCs w:val="28"/>
          <w:lang w:eastAsia="ru-RU"/>
        </w:rPr>
        <w:t xml:space="preserve">В запросе о проведении оперативно-розыскных мероприятий, помимо сведений, перечисленных в пункте 11 настоящего Порядка,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w:t>
      </w:r>
      <w:r w:rsidRPr="00243569">
        <w:rPr>
          <w:rFonts w:ascii="Times New Roman" w:eastAsia="Times New Roman" w:hAnsi="Times New Roman" w:cs="Times New Roman"/>
          <w:sz w:val="28"/>
          <w:szCs w:val="28"/>
          <w:lang w:eastAsia="ru-RU"/>
        </w:rPr>
        <w:br/>
        <w:t>«Об оперативно-розыскной деятельности».</w:t>
      </w:r>
    </w:p>
    <w:p w:rsidR="00243569" w:rsidRPr="00243569" w:rsidRDefault="00243569" w:rsidP="002435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министром либо уполномоченным им должностным лицом.</w:t>
      </w:r>
    </w:p>
    <w:p w:rsidR="00243569" w:rsidRPr="00243569" w:rsidRDefault="00243569" w:rsidP="002435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Заместителем Председателя Правительства Республики Марий Эл.</w:t>
      </w:r>
    </w:p>
    <w:p w:rsidR="00243569" w:rsidRPr="00243569" w:rsidRDefault="00243569" w:rsidP="002435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13. Уполномоченное должностное лицо обеспечивает:</w:t>
      </w:r>
    </w:p>
    <w:p w:rsidR="00243569" w:rsidRPr="00243569" w:rsidRDefault="00243569" w:rsidP="002435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2121"/>
      <w:r w:rsidRPr="00243569">
        <w:rPr>
          <w:rFonts w:ascii="Times New Roman" w:eastAsia="Times New Roman" w:hAnsi="Times New Roman" w:cs="Times New Roman"/>
          <w:sz w:val="28"/>
          <w:szCs w:val="28"/>
          <w:lang w:eastAsia="ru-RU"/>
        </w:rPr>
        <w:t>а) уведомление в письменной форме гражданского служащего о начале в отношении 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243569" w:rsidRPr="00243569" w:rsidRDefault="00243569" w:rsidP="002435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2122"/>
      <w:bookmarkEnd w:id="10"/>
      <w:r w:rsidRPr="00243569">
        <w:rPr>
          <w:rFonts w:ascii="Times New Roman" w:eastAsia="Times New Roman" w:hAnsi="Times New Roman" w:cs="Times New Roman"/>
          <w:sz w:val="28"/>
          <w:szCs w:val="28"/>
          <w:lang w:eastAsia="ru-RU"/>
        </w:rPr>
        <w:t xml:space="preserve">б) проведение в случае обращения гражданского служащего беседы с ним, в ходе которой он должен быть проинформирован о том, какие сведения, представляемые им в соответствии с настоящим Порядком, и соблюдение каких требований к служебному поведению подлежат проверке, - в течение семи рабочих дней со дня обращения гражданского </w:t>
      </w:r>
      <w:r w:rsidRPr="00243569">
        <w:rPr>
          <w:rFonts w:ascii="Times New Roman" w:eastAsia="Times New Roman" w:hAnsi="Times New Roman" w:cs="Times New Roman"/>
          <w:sz w:val="28"/>
          <w:szCs w:val="28"/>
          <w:lang w:eastAsia="ru-RU"/>
        </w:rPr>
        <w:lastRenderedPageBreak/>
        <w:t>служащего, а при наличии уважительной причины - в срок, согласованный с гражданским служащим.</w:t>
      </w:r>
    </w:p>
    <w:bookmarkEnd w:id="11"/>
    <w:p w:rsidR="00243569" w:rsidRPr="00243569" w:rsidRDefault="00243569" w:rsidP="002435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 xml:space="preserve">14. По окончании проверки уполномоченное должностное лицо обязано ознакомить гражданского служащего с результатами проверки </w:t>
      </w:r>
      <w:r w:rsidRPr="00243569">
        <w:rPr>
          <w:rFonts w:ascii="Times New Roman" w:eastAsia="Times New Roman" w:hAnsi="Times New Roman" w:cs="Times New Roman"/>
          <w:sz w:val="28"/>
          <w:szCs w:val="28"/>
          <w:lang w:eastAsia="ru-RU"/>
        </w:rPr>
        <w:br/>
        <w:t xml:space="preserve">с соблюдением законодательства Российской Федерации </w:t>
      </w:r>
      <w:r w:rsidRPr="00243569">
        <w:rPr>
          <w:rFonts w:ascii="Times New Roman" w:eastAsia="Times New Roman" w:hAnsi="Times New Roman" w:cs="Times New Roman"/>
          <w:sz w:val="28"/>
          <w:szCs w:val="28"/>
          <w:lang w:eastAsia="ru-RU"/>
        </w:rPr>
        <w:br/>
        <w:t>о государственной тайне.</w:t>
      </w:r>
    </w:p>
    <w:p w:rsidR="00243569" w:rsidRPr="00243569" w:rsidRDefault="00243569" w:rsidP="00243569">
      <w:pPr>
        <w:shd w:val="clear" w:color="auto" w:fill="FFFFFF"/>
        <w:tabs>
          <w:tab w:val="left" w:pos="1099"/>
        </w:tabs>
        <w:autoSpaceDE w:val="0"/>
        <w:autoSpaceDN w:val="0"/>
        <w:spacing w:after="0" w:line="240" w:lineRule="auto"/>
        <w:ind w:firstLine="709"/>
        <w:rPr>
          <w:rFonts w:ascii="Times New Roman" w:eastAsia="Times New Roman" w:hAnsi="Times New Roman" w:cs="Times New Roman"/>
          <w:sz w:val="28"/>
          <w:szCs w:val="28"/>
          <w:lang w:eastAsia="ru-RU"/>
        </w:rPr>
      </w:pPr>
      <w:r w:rsidRPr="00243569">
        <w:rPr>
          <w:rFonts w:ascii="Times New Roman" w:eastAsia="Times New Roman" w:hAnsi="Times New Roman" w:cs="Times New Roman"/>
          <w:spacing w:val="-1"/>
          <w:sz w:val="28"/>
          <w:szCs w:val="28"/>
          <w:lang w:eastAsia="ru-RU"/>
        </w:rPr>
        <w:t>15. </w:t>
      </w:r>
      <w:r w:rsidRPr="00243569">
        <w:rPr>
          <w:rFonts w:ascii="Times New Roman" w:eastAsia="Times New Roman" w:hAnsi="Times New Roman" w:cs="Times New Roman"/>
          <w:sz w:val="28"/>
          <w:szCs w:val="28"/>
          <w:lang w:eastAsia="ru-RU"/>
        </w:rPr>
        <w:t>Гражданский служащий вправе:</w:t>
      </w:r>
    </w:p>
    <w:p w:rsidR="00243569" w:rsidRPr="00243569" w:rsidRDefault="00243569" w:rsidP="00243569">
      <w:pPr>
        <w:shd w:val="clear" w:color="auto" w:fill="FFFFFF"/>
        <w:tabs>
          <w:tab w:val="left" w:pos="10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pacing w:val="-8"/>
          <w:sz w:val="28"/>
          <w:szCs w:val="28"/>
          <w:lang w:eastAsia="ru-RU"/>
        </w:rPr>
        <w:t>а)</w:t>
      </w:r>
      <w:r w:rsidRPr="00243569">
        <w:rPr>
          <w:rFonts w:ascii="Times New Roman" w:eastAsia="Times New Roman" w:hAnsi="Times New Roman" w:cs="Times New Roman"/>
          <w:sz w:val="28"/>
          <w:szCs w:val="28"/>
          <w:lang w:eastAsia="ru-RU"/>
        </w:rPr>
        <w:tab/>
        <w:t xml:space="preserve">давать пояснения в письменной форме: в ходе проверки </w:t>
      </w:r>
      <w:r w:rsidRPr="00243569">
        <w:rPr>
          <w:rFonts w:ascii="Times New Roman" w:eastAsia="Times New Roman" w:hAnsi="Times New Roman" w:cs="Times New Roman"/>
          <w:sz w:val="28"/>
          <w:szCs w:val="28"/>
          <w:lang w:eastAsia="ru-RU"/>
        </w:rPr>
        <w:br/>
        <w:t>по вопросам, указанным в подпункте «б» пункта 13 настоящего</w:t>
      </w:r>
      <w:r w:rsidRPr="00243569">
        <w:rPr>
          <w:rFonts w:ascii="Times New Roman" w:eastAsia="Times New Roman" w:hAnsi="Times New Roman" w:cs="Times New Roman"/>
          <w:sz w:val="28"/>
          <w:szCs w:val="28"/>
          <w:lang w:eastAsia="ru-RU"/>
        </w:rPr>
        <w:br/>
        <w:t>Порядка; по результатам проверки;</w:t>
      </w:r>
    </w:p>
    <w:p w:rsidR="00243569" w:rsidRPr="00243569" w:rsidRDefault="00243569" w:rsidP="00243569">
      <w:pPr>
        <w:shd w:val="clear" w:color="auto" w:fill="FFFFFF"/>
        <w:tabs>
          <w:tab w:val="left" w:pos="10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pacing w:val="-7"/>
          <w:sz w:val="28"/>
          <w:szCs w:val="28"/>
          <w:lang w:eastAsia="ru-RU"/>
        </w:rPr>
        <w:t>б)</w:t>
      </w:r>
      <w:r w:rsidRPr="00243569">
        <w:rPr>
          <w:rFonts w:ascii="Times New Roman" w:eastAsia="Times New Roman" w:hAnsi="Times New Roman" w:cs="Times New Roman"/>
          <w:sz w:val="28"/>
          <w:szCs w:val="28"/>
          <w:lang w:eastAsia="ru-RU"/>
        </w:rPr>
        <w:tab/>
        <w:t>представлять дополнительные материалы и давать по ним</w:t>
      </w:r>
      <w:r w:rsidRPr="00243569">
        <w:rPr>
          <w:rFonts w:ascii="Times New Roman" w:eastAsia="Times New Roman" w:hAnsi="Times New Roman" w:cs="Times New Roman"/>
          <w:sz w:val="28"/>
          <w:szCs w:val="28"/>
          <w:lang w:eastAsia="ru-RU"/>
        </w:rPr>
        <w:br/>
        <w:t>пояснения в письменной форме;</w:t>
      </w:r>
    </w:p>
    <w:p w:rsidR="00243569" w:rsidRPr="00243569" w:rsidRDefault="00243569" w:rsidP="00243569">
      <w:pPr>
        <w:shd w:val="clear" w:color="auto" w:fill="FFFFFF"/>
        <w:tabs>
          <w:tab w:val="left" w:pos="10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pacing w:val="-7"/>
          <w:sz w:val="28"/>
          <w:szCs w:val="28"/>
          <w:lang w:eastAsia="ru-RU"/>
        </w:rPr>
        <w:t>в)</w:t>
      </w:r>
      <w:r w:rsidRPr="00243569">
        <w:rPr>
          <w:rFonts w:ascii="Times New Roman" w:eastAsia="Times New Roman" w:hAnsi="Times New Roman" w:cs="Times New Roman"/>
          <w:sz w:val="28"/>
          <w:szCs w:val="28"/>
          <w:lang w:eastAsia="ru-RU"/>
        </w:rPr>
        <w:tab/>
        <w:t xml:space="preserve">обращаться в кадровую службу с подлежащим удовлетворению ходатайством о проведении с ним беседы по вопросам, указанным </w:t>
      </w:r>
      <w:r w:rsidRPr="00243569">
        <w:rPr>
          <w:rFonts w:ascii="Times New Roman" w:eastAsia="Times New Roman" w:hAnsi="Times New Roman" w:cs="Times New Roman"/>
          <w:sz w:val="28"/>
          <w:szCs w:val="28"/>
          <w:lang w:eastAsia="ru-RU"/>
        </w:rPr>
        <w:br/>
        <w:t>в подпункте «б» пункта 13 настоящего Порядка.</w:t>
      </w:r>
    </w:p>
    <w:p w:rsidR="00243569" w:rsidRPr="00243569" w:rsidRDefault="00243569" w:rsidP="00243569">
      <w:pPr>
        <w:shd w:val="clear" w:color="auto" w:fill="FFFFFF"/>
        <w:tabs>
          <w:tab w:val="left" w:pos="128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pacing w:val="-1"/>
          <w:sz w:val="28"/>
          <w:szCs w:val="28"/>
          <w:lang w:eastAsia="ru-RU"/>
        </w:rPr>
        <w:t>16. </w:t>
      </w:r>
      <w:r w:rsidRPr="00243569">
        <w:rPr>
          <w:rFonts w:ascii="Times New Roman" w:eastAsia="Times New Roman" w:hAnsi="Times New Roman" w:cs="Times New Roman"/>
          <w:sz w:val="28"/>
          <w:szCs w:val="28"/>
          <w:lang w:eastAsia="ru-RU"/>
        </w:rPr>
        <w:t>Пояснения, указанные в пункте 15 настоящего Порядка,</w:t>
      </w:r>
      <w:r w:rsidRPr="00243569">
        <w:rPr>
          <w:rFonts w:ascii="Times New Roman" w:eastAsia="Times New Roman" w:hAnsi="Times New Roman" w:cs="Times New Roman"/>
          <w:sz w:val="28"/>
          <w:szCs w:val="28"/>
          <w:lang w:eastAsia="ru-RU"/>
        </w:rPr>
        <w:br/>
        <w:t>приобщаются к материалам проверки.</w:t>
      </w:r>
    </w:p>
    <w:p w:rsidR="00243569" w:rsidRPr="00243569" w:rsidRDefault="00243569" w:rsidP="00243569">
      <w:pPr>
        <w:shd w:val="clear" w:color="auto" w:fill="FFFFFF"/>
        <w:tabs>
          <w:tab w:val="left" w:pos="11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17. </w:t>
      </w:r>
      <w:r w:rsidRPr="00243569">
        <w:rPr>
          <w:rFonts w:ascii="Times New Roman" w:eastAsia="Times New Roman" w:hAnsi="Times New Roman" w:cs="Times New Roman"/>
          <w:spacing w:val="-1"/>
          <w:sz w:val="28"/>
          <w:szCs w:val="28"/>
          <w:lang w:eastAsia="ru-RU"/>
        </w:rPr>
        <w:t>На период проведения проверки гражданский служащий может</w:t>
      </w:r>
      <w:r w:rsidRPr="00243569">
        <w:rPr>
          <w:rFonts w:ascii="Times New Roman" w:eastAsia="Times New Roman" w:hAnsi="Times New Roman" w:cs="Times New Roman"/>
          <w:spacing w:val="-1"/>
          <w:sz w:val="28"/>
          <w:szCs w:val="28"/>
          <w:lang w:eastAsia="ru-RU"/>
        </w:rPr>
        <w:br/>
        <w:t xml:space="preserve">быть отстранен от замещаемой должности гражданской службы  на срок, </w:t>
      </w:r>
      <w:r w:rsidRPr="00243569">
        <w:rPr>
          <w:rFonts w:ascii="Times New Roman" w:eastAsia="Times New Roman" w:hAnsi="Times New Roman" w:cs="Times New Roman"/>
          <w:sz w:val="28"/>
          <w:szCs w:val="28"/>
          <w:lang w:eastAsia="ru-RU"/>
        </w:rPr>
        <w:t>не превышающий 60 дней со дня принятия решения о ее проведении.</w:t>
      </w:r>
      <w:r w:rsidRPr="00243569">
        <w:rPr>
          <w:rFonts w:ascii="Times New Roman" w:eastAsia="Times New Roman" w:hAnsi="Times New Roman" w:cs="Times New Roman"/>
          <w:sz w:val="28"/>
          <w:szCs w:val="28"/>
          <w:lang w:eastAsia="ru-RU"/>
        </w:rPr>
        <w:br/>
        <w:t>Указанный срок может быть продлен до 90 дней лицом, принявшим</w:t>
      </w:r>
      <w:r w:rsidRPr="00243569">
        <w:rPr>
          <w:rFonts w:ascii="Times New Roman" w:eastAsia="Times New Roman" w:hAnsi="Times New Roman" w:cs="Times New Roman"/>
          <w:sz w:val="28"/>
          <w:szCs w:val="28"/>
          <w:lang w:eastAsia="ru-RU"/>
        </w:rPr>
        <w:br/>
        <w:t>решение о проведении проверки.</w:t>
      </w:r>
    </w:p>
    <w:p w:rsidR="00243569" w:rsidRPr="00243569" w:rsidRDefault="00243569" w:rsidP="00243569">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На период отстранения гражданского служащего от замещаемой должности гражданской службы денежное содержание по замещаемой им должности сохраняется.</w:t>
      </w:r>
    </w:p>
    <w:p w:rsidR="00243569" w:rsidRPr="00243569" w:rsidRDefault="00243569" w:rsidP="00243569">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18. По результатам проверки министру в установленном порядке представляется доклад. При этом в докладе должно содержаться одно из следующих предложений:</w:t>
      </w:r>
    </w:p>
    <w:p w:rsidR="00243569" w:rsidRPr="00243569" w:rsidRDefault="00243569" w:rsidP="00243569">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а) о назначении гражданина на должность гражданской службы;</w:t>
      </w:r>
    </w:p>
    <w:p w:rsidR="00243569" w:rsidRPr="00243569" w:rsidRDefault="00243569" w:rsidP="00243569">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б) об отказе гражданину в назначении на должность гражданской службы;</w:t>
      </w:r>
    </w:p>
    <w:p w:rsidR="00243569" w:rsidRPr="00243569" w:rsidRDefault="00243569" w:rsidP="00243569">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в) об отсутствии оснований для применения к гражданскому служащему мер юридической ответственности;</w:t>
      </w:r>
    </w:p>
    <w:p w:rsidR="00243569" w:rsidRPr="00243569" w:rsidRDefault="00243569" w:rsidP="00243569">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г) о применении к гражданскому служащему мер юридической ответственности;</w:t>
      </w:r>
    </w:p>
    <w:p w:rsidR="00243569" w:rsidRPr="00243569" w:rsidRDefault="00243569" w:rsidP="00243569">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д) о представлении материалов проверки в комиссию Министерства по соблюдению требований к служебному поведению гражданских служащих Республики Марий Эл и урегулированию конфликта интересов.</w:t>
      </w:r>
    </w:p>
    <w:p w:rsidR="00243569" w:rsidRPr="00243569" w:rsidRDefault="00243569" w:rsidP="00243569">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 xml:space="preserve">19. Сведения о результатах проверки с письменного согласия лица, принявшего решение о ее проведении, предоставляются кадровой службой с одновременным уведомлением об этом гражданина </w:t>
      </w:r>
      <w:r w:rsidRPr="00243569">
        <w:rPr>
          <w:rFonts w:ascii="Times New Roman" w:eastAsia="Times New Roman" w:hAnsi="Times New Roman" w:cs="Times New Roman"/>
          <w:sz w:val="28"/>
          <w:szCs w:val="28"/>
          <w:lang w:eastAsia="ru-RU"/>
        </w:rPr>
        <w:br/>
        <w:t xml:space="preserve">или гражданского служащего, в отношении которых проводилась проверка, правоохранительным и налоговым органам, постоянно </w:t>
      </w:r>
      <w:r w:rsidRPr="00243569">
        <w:rPr>
          <w:rFonts w:ascii="Times New Roman" w:eastAsia="Times New Roman" w:hAnsi="Times New Roman" w:cs="Times New Roman"/>
          <w:sz w:val="28"/>
          <w:szCs w:val="28"/>
          <w:lang w:eastAsia="ru-RU"/>
        </w:rPr>
        <w:lastRenderedPageBreak/>
        <w:t xml:space="preserve">действующим руководящим органам политических партий </w:t>
      </w:r>
      <w:r w:rsidRPr="00243569">
        <w:rPr>
          <w:rFonts w:ascii="Times New Roman" w:eastAsia="Times New Roman" w:hAnsi="Times New Roman" w:cs="Times New Roman"/>
          <w:sz w:val="28"/>
          <w:szCs w:val="28"/>
          <w:lang w:eastAsia="ru-RU"/>
        </w:rPr>
        <w:br/>
        <w:t>и зарегистрированных в соответствии с законом</w:t>
      </w:r>
      <w:r w:rsidRPr="00243569">
        <w:rPr>
          <w:rFonts w:ascii="Times New Roman" w:eastAsia="Times New Roman" w:hAnsi="Times New Roman" w:cs="Times New Roman"/>
          <w:sz w:val="28"/>
          <w:szCs w:val="28"/>
          <w:lang w:eastAsia="ru-RU"/>
        </w:rPr>
        <w:br/>
        <w:t>иных общероссийских общественных объединений, не являющихся</w:t>
      </w:r>
      <w:r w:rsidRPr="00243569">
        <w:rPr>
          <w:rFonts w:ascii="Times New Roman" w:eastAsia="Times New Roman" w:hAnsi="Times New Roman" w:cs="Times New Roman"/>
          <w:sz w:val="28"/>
          <w:szCs w:val="28"/>
          <w:lang w:eastAsia="ru-RU"/>
        </w:rPr>
        <w:br/>
        <w:t xml:space="preserve">политическими партиями, </w:t>
      </w:r>
      <w:r w:rsidRPr="00243569">
        <w:rPr>
          <w:rFonts w:ascii="Times New Roman" w:eastAsia="Times New Roman" w:hAnsi="Times New Roman" w:cs="Times New Roman"/>
          <w:iCs/>
          <w:sz w:val="28"/>
          <w:szCs w:val="28"/>
          <w:lang w:eastAsia="ru-RU"/>
        </w:rPr>
        <w:t>Общественной палате Республики</w:t>
      </w:r>
      <w:r w:rsidRPr="00243569">
        <w:rPr>
          <w:rFonts w:ascii="Times New Roman" w:eastAsia="Times New Roman" w:hAnsi="Times New Roman" w:cs="Times New Roman"/>
          <w:iCs/>
          <w:sz w:val="28"/>
          <w:szCs w:val="28"/>
          <w:lang w:eastAsia="ru-RU"/>
        </w:rPr>
        <w:br/>
        <w:t xml:space="preserve">Марий Эл, </w:t>
      </w:r>
      <w:r w:rsidRPr="00243569">
        <w:rPr>
          <w:rFonts w:ascii="Times New Roman" w:eastAsia="Times New Roman" w:hAnsi="Times New Roman" w:cs="Times New Roman"/>
          <w:sz w:val="28"/>
          <w:szCs w:val="28"/>
          <w:lang w:eastAsia="ru-RU"/>
        </w:rPr>
        <w:t>предоставившим информацию, явившуюся основанием для</w:t>
      </w:r>
      <w:r w:rsidRPr="00243569">
        <w:rPr>
          <w:rFonts w:ascii="Times New Roman" w:eastAsia="Times New Roman" w:hAnsi="Times New Roman" w:cs="Times New Roman"/>
          <w:sz w:val="28"/>
          <w:szCs w:val="28"/>
          <w:lang w:eastAsia="ru-RU"/>
        </w:rPr>
        <w:br/>
        <w:t>проведения проверки, с соблюдением законодательства Российской</w:t>
      </w:r>
      <w:r w:rsidRPr="00243569">
        <w:rPr>
          <w:rFonts w:ascii="Times New Roman" w:eastAsia="Times New Roman" w:hAnsi="Times New Roman" w:cs="Times New Roman"/>
          <w:sz w:val="28"/>
          <w:szCs w:val="28"/>
          <w:lang w:eastAsia="ru-RU"/>
        </w:rPr>
        <w:br/>
        <w:t>Федерации в области персональных данных и о государственной тайне.</w:t>
      </w:r>
    </w:p>
    <w:p w:rsidR="00243569" w:rsidRPr="00243569" w:rsidRDefault="00243569" w:rsidP="00243569">
      <w:pPr>
        <w:shd w:val="clear" w:color="auto" w:fill="FFFFFF"/>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43569" w:rsidRPr="00243569" w:rsidRDefault="00243569" w:rsidP="002435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21. Министр, рассмотрев доклад и соответствующее предложение, которые указаны в пункте 18 настоящего Положения, принимает одно из следующих решений:</w:t>
      </w:r>
    </w:p>
    <w:p w:rsidR="00243569" w:rsidRPr="00243569" w:rsidRDefault="00243569" w:rsidP="002435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а) назначить гражданина на должность гражданской службы;</w:t>
      </w:r>
    </w:p>
    <w:p w:rsidR="00243569" w:rsidRPr="00243569" w:rsidRDefault="00243569" w:rsidP="002435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б) отказать гражданину в назначении на должность гражданской службы;</w:t>
      </w:r>
    </w:p>
    <w:p w:rsidR="00243569" w:rsidRPr="00243569" w:rsidRDefault="00243569" w:rsidP="002435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в) применить к гражданскому служащему меры юридической ответственности;</w:t>
      </w:r>
    </w:p>
    <w:p w:rsidR="00243569" w:rsidRPr="00243569" w:rsidRDefault="00243569" w:rsidP="002435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г) представить материалы проверки в комиссию Министерства по соблюдению требований к служебному поведению гражданских служащих Республики Марий Эл и урегулированию конфликта интересов.</w:t>
      </w:r>
    </w:p>
    <w:p w:rsidR="00243569" w:rsidRPr="00243569" w:rsidRDefault="00243569" w:rsidP="002435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569">
        <w:rPr>
          <w:rFonts w:ascii="Times New Roman" w:eastAsia="Times New Roman" w:hAnsi="Times New Roman" w:cs="Times New Roman"/>
          <w:sz w:val="28"/>
          <w:szCs w:val="28"/>
          <w:lang w:eastAsia="ru-RU"/>
        </w:rPr>
        <w:t>22. Материалы проверки хранятся в кадровой службе в течение трех лет со дня ее окончания, после чего передаются в архив.</w:t>
      </w:r>
    </w:p>
    <w:p w:rsidR="00243569" w:rsidRPr="00243569" w:rsidRDefault="00243569" w:rsidP="002435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7"/>
    <w:p w:rsidR="00243569" w:rsidRPr="00243569" w:rsidRDefault="00243569" w:rsidP="00243569">
      <w:pPr>
        <w:autoSpaceDE w:val="0"/>
        <w:autoSpaceDN w:val="0"/>
        <w:spacing w:after="0" w:line="240" w:lineRule="auto"/>
        <w:jc w:val="center"/>
        <w:rPr>
          <w:rFonts w:ascii="Times New Roman" w:eastAsia="Times New Roman" w:hAnsi="Times New Roman" w:cs="Times New Roman"/>
          <w:sz w:val="20"/>
          <w:szCs w:val="20"/>
          <w:lang w:eastAsia="ru-RU"/>
        </w:rPr>
        <w:sectPr w:rsidR="00243569" w:rsidRPr="00243569" w:rsidSect="00064908">
          <w:pgSz w:w="11906" w:h="16838"/>
          <w:pgMar w:top="1418" w:right="1134" w:bottom="1134" w:left="1985" w:header="709" w:footer="709" w:gutter="0"/>
          <w:pgNumType w:start="1"/>
          <w:cols w:space="708"/>
          <w:titlePg/>
          <w:docGrid w:linePitch="360"/>
        </w:sectPr>
      </w:pPr>
      <w:r w:rsidRPr="00243569">
        <w:rPr>
          <w:rFonts w:ascii="Times New Roman" w:eastAsia="Times New Roman" w:hAnsi="Times New Roman" w:cs="Times New Roman"/>
          <w:sz w:val="20"/>
          <w:szCs w:val="20"/>
          <w:lang w:eastAsia="ru-RU"/>
        </w:rPr>
        <w:t>___________________</w:t>
      </w:r>
    </w:p>
    <w:p w:rsidR="006E2B05" w:rsidRDefault="006E2B05"/>
    <w:sectPr w:rsidR="006E2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1204C3"/>
    <w:multiLevelType w:val="singleLevel"/>
    <w:tmpl w:val="DD128990"/>
    <w:lvl w:ilvl="0">
      <w:start w:val="2"/>
      <w:numFmt w:val="decimal"/>
      <w:lvlText w:val="%1."/>
      <w:legacy w:legacy="1" w:legacySpace="0" w:legacyIndent="321"/>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69"/>
    <w:rsid w:val="00243569"/>
    <w:rsid w:val="006E2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E4EE165-7B38-41A8-83AC-5A7F633A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27319CCF23C3A4D1E9171DCAA7260241DD57602F38C3DF579E2C08F5E85F96D08CB0950527450C8ODxDH" TargetMode="External"/><Relationship Id="rId11" Type="http://schemas.openxmlformats.org/officeDocument/2006/relationships/customXml" Target="../customXml/item3.xml"/><Relationship Id="rId5" Type="http://schemas.openxmlformats.org/officeDocument/2006/relationships/hyperlink" Target="consultantplus://offline/ref=F704A6CE71E4DECF89433D1F4D5C3C5FBE800A3FF9317E98E621492A04C8FB7478D4FBB4DEFECAEAF9CA03M5TA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64CDB0CBBF17C4C98DFA89CDD9CC6E1" ma:contentTypeVersion="2" ma:contentTypeDescription="Создание документа." ma:contentTypeScope="" ma:versionID="c8c7f90f821a9ebf2742a37a4495a8b6">
  <xsd:schema xmlns:xsd="http://www.w3.org/2001/XMLSchema" xmlns:xs="http://www.w3.org/2001/XMLSchema" xmlns:p="http://schemas.microsoft.com/office/2006/metadata/properties" xmlns:ns2="57504d04-691e-4fc4-8f09-4f19fdbe90f6" xmlns:ns3="6d7c22ec-c6a4-4777-88aa-bc3c76ac660e" xmlns:ns4="5098111f-b58c-41f0-83c0-dd006151978a" targetNamespace="http://schemas.microsoft.com/office/2006/metadata/properties" ma:root="true" ma:fieldsID="a3e25f7bb718480b8852bf9a4b19ca4b" ns2:_="" ns3:_="" ns4:_="">
    <xsd:import namespace="57504d04-691e-4fc4-8f09-4f19fdbe90f6"/>
    <xsd:import namespace="6d7c22ec-c6a4-4777-88aa-bc3c76ac660e"/>
    <xsd:import namespace="5098111f-b58c-41f0-83c0-dd006151978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98111f-b58c-41f0-83c0-dd006151978a" elementFormDefault="qualified">
    <xsd:import namespace="http://schemas.microsoft.com/office/2006/documentManagement/types"/>
    <xsd:import namespace="http://schemas.microsoft.com/office/infopath/2007/PartnerControls"/>
    <xsd:element name="_x041f__x0430__x043f__x043a__x0430_" ma:index="12" ma:displayName="Папка" ma:default="6. Законы Республики Марий Эл" ma:format="Dropdown" ma:internalName="_x041f__x0430__x043f__x043a__x0430_">
      <xsd:simpleType>
        <xsd:restriction base="dms:Choice">
          <xsd:enumeration value="6. Законы Республики Марий Эл"/>
          <xsd:enumeration value="7. Указы Главы (Президента) Республики Марий Эл"/>
          <xsd:enumeration value="8. Постановления Правительства Республики Марий Эл"/>
          <xsd:enumeration value="9. Нормативные правовые и иные акты Минэкономразвития Республики Марий Эл в сфере противодействия коррупции"/>
          <xsd:enumeration value="Планы по противодействию коррупционным проявлениям в Минэкономразвития Республики Марий Эл и отчёты об их реализа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порядке представления гражданами, претендующими 
на замещение должностей государственной гражданской службы Республики Марий Эл в Министерстве промышленности, экономического развития и торговли Республики Марий Эл, и государственными гражданскими служащими Республики Марий Эл в Министерстве промышленности, экономического развития и торговли Республики Марий Эл сведений о доходах, об имуществе и обязательствах имущественного характера и порядке проверки достоверности и полноты этих сведений и соблюдения государственными гражданскими служащими Республики Марий Эл в Министерстве промышленности, экономического развития и торговли Республики Марий Эл требований к служебному поведению
</_x041e__x043f__x0438__x0441__x0430__x043d__x0438__x0435_>
    <_x041f__x0430__x043f__x043a__x0430_ xmlns="5098111f-b58c-41f0-83c0-dd006151978a">9. Нормативные правовые и иные акты Минэкономразвития Республики Марий Эл в сфере противодействия коррупции</_x041f__x0430__x043f__x043a__x0430_>
    <_dlc_DocId xmlns="57504d04-691e-4fc4-8f09-4f19fdbe90f6">XXJ7TYMEEKJ2-5847-151</_dlc_DocId>
    <_dlc_DocIdUrl xmlns="57504d04-691e-4fc4-8f09-4f19fdbe90f6">
      <Url>https://vip.gov.mari.ru/mecon/_layouts/DocIdRedir.aspx?ID=XXJ7TYMEEKJ2-5847-151</Url>
      <Description>XXJ7TYMEEKJ2-5847-151</Description>
    </_dlc_DocIdUrl>
  </documentManagement>
</p:properties>
</file>

<file path=customXml/itemProps1.xml><?xml version="1.0" encoding="utf-8"?>
<ds:datastoreItem xmlns:ds="http://schemas.openxmlformats.org/officeDocument/2006/customXml" ds:itemID="{E249F312-88C9-402C-9278-001654D8BE23}"/>
</file>

<file path=customXml/itemProps2.xml><?xml version="1.0" encoding="utf-8"?>
<ds:datastoreItem xmlns:ds="http://schemas.openxmlformats.org/officeDocument/2006/customXml" ds:itemID="{BB2E6021-DE4B-4213-B657-22D6D9FFAF12}"/>
</file>

<file path=customXml/itemProps3.xml><?xml version="1.0" encoding="utf-8"?>
<ds:datastoreItem xmlns:ds="http://schemas.openxmlformats.org/officeDocument/2006/customXml" ds:itemID="{23D43906-559F-4CF3-B6DA-A116A2204D83}"/>
</file>

<file path=customXml/itemProps4.xml><?xml version="1.0" encoding="utf-8"?>
<ds:datastoreItem xmlns:ds="http://schemas.openxmlformats.org/officeDocument/2006/customXml" ds:itemID="{4EDF8F78-2A2A-499B-B756-82F38622267B}"/>
</file>

<file path=docProps/app.xml><?xml version="1.0" encoding="utf-8"?>
<Properties xmlns="http://schemas.openxmlformats.org/officeDocument/2006/extended-properties" xmlns:vt="http://schemas.openxmlformats.org/officeDocument/2006/docPropsVTypes">
  <Template>Normal</Template>
  <TotalTime>2</TotalTime>
  <Pages>13</Pages>
  <Words>4053</Words>
  <Characters>23103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от 30 марта 2021 г. № 69</dc:title>
  <dc:subject/>
  <dc:creator>Kolosova</dc:creator>
  <cp:keywords/>
  <dc:description/>
  <cp:lastModifiedBy>Kolosova</cp:lastModifiedBy>
  <cp:revision>1</cp:revision>
  <dcterms:created xsi:type="dcterms:W3CDTF">2021-12-16T12:30:00Z</dcterms:created>
  <dcterms:modified xsi:type="dcterms:W3CDTF">2021-12-16T12:32:00Z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0x010100F64CDB0CBBF17C4C98DFA89CDD9CC6E1</vt:lpwstr>
  </property>
  <property fmtid="{D5CDD505-2E9C-101B-9397-08002B2CF9AE}" pid="3" name="_dlc_DocIdItemGuid">
    <vt:lpwstr>49cfe118-9983-46b8-8b44-4b5368dd174c</vt:lpwstr>
  </property>
</Properties>
</file>